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2150"/>
        <w:tblW w:w="11307" w:type="dxa"/>
        <w:tblLook w:val="04A0"/>
      </w:tblPr>
      <w:tblGrid>
        <w:gridCol w:w="3086"/>
        <w:gridCol w:w="2533"/>
        <w:gridCol w:w="2002"/>
        <w:gridCol w:w="3686"/>
      </w:tblGrid>
      <w:tr w:rsidR="00471426" w:rsidRPr="006E59EB" w:rsidTr="0062680B">
        <w:trPr>
          <w:trHeight w:val="567"/>
        </w:trPr>
        <w:tc>
          <w:tcPr>
            <w:tcW w:w="3086" w:type="dxa"/>
            <w:vMerge w:val="restart"/>
          </w:tcPr>
          <w:p w:rsidR="00471426" w:rsidRPr="006E59EB" w:rsidRDefault="00471426" w:rsidP="0062680B">
            <w:pPr>
              <w:rPr>
                <w:lang w:val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-24368</wp:posOffset>
                  </wp:positionH>
                  <wp:positionV relativeFrom="paragraph">
                    <wp:posOffset>54035</wp:posOffset>
                  </wp:positionV>
                  <wp:extent cx="1266286" cy="707366"/>
                  <wp:effectExtent l="19050" t="0" r="0" b="0"/>
                  <wp:wrapNone/>
                  <wp:docPr id="21" name="Image 7" descr="SV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SV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86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1426" w:rsidRPr="006E59EB" w:rsidRDefault="00471426" w:rsidP="0062680B">
            <w:pPr>
              <w:rPr>
                <w:lang w:val="fr-FR"/>
              </w:rPr>
            </w:pPr>
          </w:p>
        </w:tc>
        <w:tc>
          <w:tcPr>
            <w:tcW w:w="4535" w:type="dxa"/>
            <w:gridSpan w:val="2"/>
          </w:tcPr>
          <w:p w:rsidR="00471426" w:rsidRPr="006E59EB" w:rsidRDefault="00471426" w:rsidP="0062680B">
            <w:pPr>
              <w:rPr>
                <w:lang w:val="fr-FR"/>
              </w:rPr>
            </w:pPr>
          </w:p>
          <w:p w:rsidR="00471426" w:rsidRPr="000F3ECC" w:rsidRDefault="00AB1F06" w:rsidP="00622DD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34"/>
                <w:szCs w:val="34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34"/>
                <w:szCs w:val="34"/>
                <w:lang w:val="fr-FR"/>
              </w:rPr>
              <w:t xml:space="preserve">Examen </w:t>
            </w:r>
            <w:r w:rsidR="00622DD9">
              <w:rPr>
                <w:rFonts w:ascii="Bookman Old Style" w:hAnsi="Bookman Old Style"/>
                <w:b/>
                <w:bCs/>
                <w:i/>
                <w:iCs/>
                <w:sz w:val="34"/>
                <w:szCs w:val="34"/>
                <w:lang w:val="fr-FR"/>
              </w:rPr>
              <w:t>Normalisé</w:t>
            </w:r>
            <w:r>
              <w:rPr>
                <w:rFonts w:ascii="Bookman Old Style" w:hAnsi="Bookman Old Style"/>
                <w:b/>
                <w:bCs/>
                <w:i/>
                <w:iCs/>
                <w:sz w:val="34"/>
                <w:szCs w:val="34"/>
                <w:lang w:val="fr-FR"/>
              </w:rPr>
              <w:t xml:space="preserve"> 2020</w:t>
            </w:r>
          </w:p>
          <w:p w:rsidR="00471426" w:rsidRPr="006E59EB" w:rsidRDefault="00471426" w:rsidP="0062680B">
            <w:pPr>
              <w:rPr>
                <w:lang w:val="fr-F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B1F06" w:rsidRPr="00AB1F06" w:rsidRDefault="00AB1F06" w:rsidP="006268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B1F0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Direction Ain sbaa-H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ay </w:t>
            </w:r>
            <w:r w:rsidRPr="00AB1F0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mohmadi</w:t>
            </w:r>
          </w:p>
          <w:p w:rsidR="00471426" w:rsidRPr="006E59EB" w:rsidRDefault="00471426" w:rsidP="006268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Collége : Alwahda</w:t>
            </w:r>
          </w:p>
        </w:tc>
      </w:tr>
      <w:tr w:rsidR="00471426" w:rsidRPr="006E59EB" w:rsidTr="0062680B">
        <w:trPr>
          <w:trHeight w:val="567"/>
        </w:trPr>
        <w:tc>
          <w:tcPr>
            <w:tcW w:w="3086" w:type="dxa"/>
            <w:vMerge/>
          </w:tcPr>
          <w:p w:rsidR="00471426" w:rsidRPr="006E59EB" w:rsidRDefault="00471426" w:rsidP="0062680B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33" w:type="dxa"/>
          </w:tcPr>
          <w:p w:rsidR="00471426" w:rsidRPr="006E59EB" w:rsidRDefault="00DA6217" w:rsidP="0062680B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DA621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76" type="#_x0000_t202" style="position:absolute;left:0;text-align:left;margin-left:-96.25pt;margin-top:7.9pt;width:58.5pt;height:32.7pt;z-index:251658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" filled="f" stroked="f" strokeweight=".5pt">
                  <v:textbox style="mso-next-textbox:#Zone de texte 1">
                    <w:txbxContent>
                      <w:p w:rsidR="00471426" w:rsidRPr="0044640D" w:rsidRDefault="00471426" w:rsidP="00471426">
                        <w:pPr>
                          <w:rPr>
                            <w:color w:val="BFBFBF" w:themeColor="background1" w:themeShade="BF"/>
                            <w:sz w:val="32"/>
                            <w:szCs w:val="32"/>
                          </w:rPr>
                        </w:pPr>
                        <w:r w:rsidRPr="0044640D">
                          <w:rPr>
                            <w:rFonts w:ascii="Bookman Old Style" w:hAnsi="Bookman Old Style"/>
                            <w:b/>
                            <w:bCs/>
                            <w:color w:val="BFBFBF" w:themeColor="background1" w:themeShade="BF"/>
                            <w:sz w:val="32"/>
                            <w:szCs w:val="32"/>
                          </w:rPr>
                          <w:t>3APIC</w:t>
                        </w:r>
                      </w:p>
                    </w:txbxContent>
                  </v:textbox>
                </v:shape>
              </w:pict>
            </w:r>
            <w:r w:rsidR="00471426" w:rsidRPr="006E59E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Coefficient :</w:t>
            </w:r>
          </w:p>
          <w:p w:rsidR="00471426" w:rsidRPr="006E59EB" w:rsidRDefault="00471426" w:rsidP="0062680B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E59EB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1</w:t>
            </w:r>
          </w:p>
        </w:tc>
        <w:tc>
          <w:tcPr>
            <w:tcW w:w="2002" w:type="dxa"/>
          </w:tcPr>
          <w:p w:rsidR="00471426" w:rsidRPr="006E59EB" w:rsidRDefault="00471426" w:rsidP="0062680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6E59E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Durée :</w:t>
            </w:r>
          </w:p>
          <w:p w:rsidR="00471426" w:rsidRPr="00AB1F06" w:rsidRDefault="00471426" w:rsidP="006268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B1F06"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177309</wp:posOffset>
                  </wp:positionH>
                  <wp:positionV relativeFrom="paragraph">
                    <wp:posOffset>350388</wp:posOffset>
                  </wp:positionV>
                  <wp:extent cx="3345252" cy="810883"/>
                  <wp:effectExtent l="19050" t="0" r="7548" b="0"/>
                  <wp:wrapNone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252" cy="81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1F06">
              <w:rPr>
                <w:rFonts w:ascii="Bookman Old Style" w:hAnsi="Bookman Old Style"/>
                <w:b/>
                <w:bCs/>
                <w:sz w:val="24"/>
                <w:szCs w:val="24"/>
                <w:lang w:val="fr-FR"/>
              </w:rPr>
              <w:t>01H 00 min</w:t>
            </w:r>
          </w:p>
        </w:tc>
        <w:tc>
          <w:tcPr>
            <w:tcW w:w="3686" w:type="dxa"/>
          </w:tcPr>
          <w:p w:rsidR="00471426" w:rsidRPr="006E59EB" w:rsidRDefault="00471426" w:rsidP="0062680B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6E59E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Date</w:t>
            </w:r>
            <w:r w:rsidRPr="006E59EB">
              <w:rPr>
                <w:rFonts w:asciiTheme="majorBidi" w:hAnsiTheme="majorBidi" w:cstheme="majorBidi"/>
                <w:lang w:val="fr-FR"/>
              </w:rPr>
              <w:t xml:space="preserve"> :</w:t>
            </w:r>
          </w:p>
          <w:p w:rsidR="00471426" w:rsidRPr="006E59EB" w:rsidRDefault="00AB1F06" w:rsidP="0062680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Mardi 15 Janvier 2020</w:t>
            </w:r>
          </w:p>
          <w:p w:rsidR="00471426" w:rsidRPr="006E59EB" w:rsidRDefault="00471426" w:rsidP="0062680B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471426" w:rsidRDefault="00A63EF9">
      <w:r>
        <w:rPr>
          <w:noProof/>
        </w:rPr>
        <w:pict>
          <v:shape id="Text Box 5" o:spid="_x0000_s1027" type="#_x0000_t202" style="position:absolute;margin-left:-19.25pt;margin-top:79.45pt;width:286.4pt;height:51.2pt;z-index:251630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" strokeweight="1.5pt">
            <v:stroke dashstyle="longDash"/>
            <v:textbox style="mso-next-textbox:#Text Box 5">
              <w:txbxContent>
                <w:p w:rsidR="00613D2F" w:rsidRPr="000B251D" w:rsidRDefault="00613D2F" w:rsidP="000B251D">
                  <w:r w:rsidRPr="006309C0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Nom et prénom</w:t>
                  </w:r>
                  <w:r w:rsidRPr="006309C0">
                    <w:rPr>
                      <w:sz w:val="24"/>
                      <w:szCs w:val="24"/>
                    </w:rPr>
                    <w:t> </w:t>
                  </w:r>
                  <w:r>
                    <w:t xml:space="preserve">: </w:t>
                  </w:r>
                  <w:r w:rsidRPr="006309C0">
                    <w:rPr>
                      <w:sz w:val="20"/>
                      <w:szCs w:val="20"/>
                    </w:rPr>
                    <w:t>……………………..……………………………………..…</w:t>
                  </w:r>
                </w:p>
                <w:p w:rsidR="00613D2F" w:rsidRPr="0044640D" w:rsidRDefault="00613D2F" w:rsidP="0044640D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6E59EB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N°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 : </w:t>
                  </w:r>
                  <w:r w:rsidRPr="004615C3">
                    <w:rPr>
                      <w:rFonts w:cstheme="minorHAnsi"/>
                      <w:sz w:val="20"/>
                      <w:szCs w:val="20"/>
                    </w:rPr>
                    <w:t>……………</w:t>
                  </w:r>
                  <w:r>
                    <w:rPr>
                      <w:rFonts w:cstheme="minorHAnsi"/>
                      <w:sz w:val="20"/>
                      <w:szCs w:val="20"/>
                    </w:rPr>
                    <w:t>……………………….</w:t>
                  </w:r>
                  <w:r w:rsidRPr="004615C3">
                    <w:rPr>
                      <w:rFonts w:cstheme="minorHAnsi"/>
                      <w:sz w:val="20"/>
                      <w:szCs w:val="20"/>
                    </w:rPr>
                    <w:t>…………………….……………</w:t>
                  </w:r>
                  <w:r>
                    <w:rPr>
                      <w:rFonts w:cstheme="minorHAnsi"/>
                      <w:sz w:val="20"/>
                      <w:szCs w:val="20"/>
                    </w:rPr>
                    <w:t>……………….</w:t>
                  </w:r>
                </w:p>
              </w:txbxContent>
            </v:textbox>
          </v:shape>
        </w:pict>
      </w:r>
      <w:r w:rsidR="000B251D">
        <w:rPr>
          <w:noProof/>
          <w:lang w:eastAsia="fr-FR"/>
        </w:rPr>
        <w:t xml:space="preserve">  </w:t>
      </w:r>
    </w:p>
    <w:p w:rsidR="00EE3AF8" w:rsidRDefault="00EE3AF8"/>
    <w:p w:rsidR="00B86D25" w:rsidRDefault="00B86D25"/>
    <w:tbl>
      <w:tblPr>
        <w:tblStyle w:val="Grilledutableau"/>
        <w:tblpPr w:leftFromText="141" w:rightFromText="141" w:vertAnchor="text" w:tblpXSpec="center" w:tblpY="1"/>
        <w:tblOverlap w:val="never"/>
        <w:tblW w:w="11574" w:type="dxa"/>
        <w:tblLayout w:type="fixed"/>
        <w:tblLook w:val="04A0"/>
      </w:tblPr>
      <w:tblGrid>
        <w:gridCol w:w="10561"/>
        <w:gridCol w:w="320"/>
        <w:gridCol w:w="693"/>
      </w:tblGrid>
      <w:tr w:rsidR="00504F19" w:rsidRPr="00785CD5" w:rsidTr="00346889">
        <w:trPr>
          <w:trHeight w:val="340"/>
        </w:trPr>
        <w:tc>
          <w:tcPr>
            <w:tcW w:w="10561" w:type="dxa"/>
            <w:vAlign w:val="center"/>
          </w:tcPr>
          <w:p w:rsidR="00504F19" w:rsidRPr="002961CD" w:rsidRDefault="00DD4D99" w:rsidP="007B14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lang w:val="fr-FR"/>
              </w:rPr>
            </w:pPr>
            <w:r w:rsidRPr="002961CD">
              <w:rPr>
                <w:rFonts w:ascii="Bookman Old Style" w:hAnsi="Bookman Old Style"/>
                <w:b/>
                <w:bCs/>
                <w:i/>
                <w:iCs/>
                <w:lang w:val="fr-FR"/>
              </w:rPr>
              <w:t>Sujet</w:t>
            </w:r>
          </w:p>
        </w:tc>
        <w:tc>
          <w:tcPr>
            <w:tcW w:w="1013" w:type="dxa"/>
            <w:gridSpan w:val="2"/>
            <w:vAlign w:val="center"/>
          </w:tcPr>
          <w:p w:rsidR="00504F19" w:rsidRPr="002F7D27" w:rsidRDefault="00DD4D99" w:rsidP="007B144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lang w:val="fr-FR"/>
              </w:rPr>
            </w:pPr>
            <w:r w:rsidRPr="00AA6CD5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Barème</w:t>
            </w:r>
          </w:p>
        </w:tc>
      </w:tr>
      <w:tr w:rsidR="00AA6CD5" w:rsidRPr="00785CD5" w:rsidTr="00346889">
        <w:trPr>
          <w:trHeight w:val="340"/>
        </w:trPr>
        <w:tc>
          <w:tcPr>
            <w:tcW w:w="11574" w:type="dxa"/>
            <w:gridSpan w:val="3"/>
            <w:shd w:val="clear" w:color="auto" w:fill="BDD6EE" w:themeFill="accent5" w:themeFillTint="66"/>
            <w:vAlign w:val="center"/>
          </w:tcPr>
          <w:p w:rsidR="00AA6CD5" w:rsidRPr="002961CD" w:rsidRDefault="00AA6CD5" w:rsidP="007B1441">
            <w:pPr>
              <w:jc w:val="center"/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2961CD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fr-FR"/>
              </w:rPr>
              <w:t>Restitution des connaissances (8 points)</w:t>
            </w:r>
          </w:p>
        </w:tc>
      </w:tr>
      <w:tr w:rsidR="00DD4D99" w:rsidRPr="00785CD5" w:rsidTr="00346889">
        <w:trPr>
          <w:trHeight w:val="12051"/>
        </w:trPr>
        <w:tc>
          <w:tcPr>
            <w:tcW w:w="10881" w:type="dxa"/>
            <w:gridSpan w:val="2"/>
            <w:shd w:val="clear" w:color="auto" w:fill="auto"/>
          </w:tcPr>
          <w:p w:rsidR="004C01D8" w:rsidRDefault="002028D8" w:rsidP="004C01D8">
            <w:pPr>
              <w:pStyle w:val="Default"/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F72E27">
              <w:rPr>
                <w:sz w:val="26"/>
                <w:szCs w:val="26"/>
                <w:lang w:val="fr-FR"/>
              </w:rPr>
              <w:t xml:space="preserve"> </w:t>
            </w:r>
            <w:r w:rsidRPr="00F72E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I </w:t>
            </w:r>
            <w:r w:rsidR="009D2B93" w:rsidRPr="00F72E27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- </w:t>
            </w:r>
            <w:r w:rsidR="009D2B93" w:rsidRPr="00F72E27"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  <w:t>R</w:t>
            </w:r>
            <w:r w:rsidR="009D2B93" w:rsidRPr="009D2B93"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  <w:t xml:space="preserve">épondre </w:t>
            </w:r>
            <w:r w:rsidR="009D2B93" w:rsidRPr="009D2B93">
              <w:rPr>
                <w:rFonts w:ascii="Calibri" w:hAnsi="Calibri" w:cs="Calibri"/>
                <w:sz w:val="26"/>
                <w:szCs w:val="26"/>
                <w:lang w:val="fr-FR"/>
              </w:rPr>
              <w:t xml:space="preserve">par </w:t>
            </w:r>
            <w:r w:rsidR="009D2B93" w:rsidRPr="009D2B93"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  <w:t xml:space="preserve">vrai </w:t>
            </w:r>
            <w:r w:rsidR="009D2B93" w:rsidRPr="009D2B93">
              <w:rPr>
                <w:rFonts w:ascii="Calibri" w:hAnsi="Calibri" w:cs="Calibri"/>
                <w:sz w:val="26"/>
                <w:szCs w:val="26"/>
                <w:lang w:val="fr-FR"/>
              </w:rPr>
              <w:t xml:space="preserve">ou </w:t>
            </w:r>
            <w:r w:rsidR="009D2B93" w:rsidRPr="009D2B93"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  <w:t>faux</w:t>
            </w:r>
            <w:r w:rsidR="009D2B93" w:rsidRPr="009D2B93">
              <w:rPr>
                <w:rFonts w:ascii="Calibri" w:hAnsi="Calibri" w:cs="Calibri"/>
                <w:sz w:val="26"/>
                <w:szCs w:val="26"/>
                <w:lang w:val="fr-FR"/>
              </w:rPr>
              <w:t xml:space="preserve"> </w:t>
            </w:r>
            <w:r w:rsidR="00F72E27" w:rsidRPr="00F72E27">
              <w:rPr>
                <w:rFonts w:ascii="Calibri" w:hAnsi="Calibri" w:cs="Calibri"/>
                <w:sz w:val="26"/>
                <w:szCs w:val="26"/>
                <w:lang w:val="fr-FR"/>
              </w:rPr>
              <w:t>devant chaque proposition</w:t>
            </w:r>
            <w:r w:rsidR="00F72E27" w:rsidRPr="00F72E27">
              <w:rPr>
                <w:rFonts w:ascii="Calibri" w:hAnsi="Calibri" w:cs="Calibri"/>
                <w:b/>
                <w:bCs/>
                <w:sz w:val="26"/>
                <w:szCs w:val="26"/>
                <w:lang w:val="fr-FR"/>
              </w:rPr>
              <w:t> </w:t>
            </w:r>
          </w:p>
          <w:p w:rsidR="009D2B93" w:rsidRPr="00F72E27" w:rsidRDefault="009D2B93" w:rsidP="004C01D8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F72E27">
              <w:rPr>
                <w:rFonts w:asciiTheme="minorHAnsi" w:hAnsiTheme="minorHAnsi" w:cstheme="minorHAnsi"/>
                <w:lang w:val="fr-FR"/>
              </w:rPr>
              <w:t xml:space="preserve">- L’absorption intestinale est le passage des nutriments, à travers la paroi intestinale  au </w:t>
            </w:r>
            <w:r w:rsidR="00F72E27" w:rsidRPr="00F72E27">
              <w:rPr>
                <w:rFonts w:asciiTheme="minorHAnsi" w:hAnsiTheme="minorHAnsi" w:cstheme="minorHAnsi"/>
                <w:lang w:val="fr-FR"/>
              </w:rPr>
              <w:t>sang</w:t>
            </w:r>
            <w:r w:rsidR="00F72E27">
              <w:rPr>
                <w:rFonts w:asciiTheme="minorHAnsi" w:hAnsiTheme="minorHAnsi" w:cstheme="minorHAnsi"/>
                <w:lang w:val="fr-FR"/>
              </w:rPr>
              <w:t> ……………………….</w:t>
            </w:r>
          </w:p>
          <w:p w:rsidR="00F72E27" w:rsidRPr="00F72E27" w:rsidRDefault="00F72E27" w:rsidP="00346889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F72E27">
              <w:rPr>
                <w:rFonts w:asciiTheme="minorHAnsi" w:hAnsiTheme="minorHAnsi" w:cstheme="minorHAnsi"/>
                <w:lang w:val="fr-FR"/>
              </w:rPr>
              <w:t>- L’artère pulmonaire transporte le sang du cœur vers les poumons</w:t>
            </w:r>
            <w:r>
              <w:rPr>
                <w:rFonts w:asciiTheme="minorHAnsi" w:hAnsiTheme="minorHAnsi" w:cstheme="minorHAnsi"/>
                <w:lang w:val="fr-FR"/>
              </w:rPr>
              <w:t> ……………………………………………………………….</w:t>
            </w:r>
          </w:p>
          <w:p w:rsidR="00F72E27" w:rsidRPr="00F72E27" w:rsidRDefault="009D2B93" w:rsidP="00346889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F72E27">
              <w:rPr>
                <w:rFonts w:asciiTheme="minorHAnsi" w:hAnsiTheme="minorHAnsi" w:cstheme="minorHAnsi"/>
                <w:lang w:val="fr-FR"/>
              </w:rPr>
              <w:t>-</w:t>
            </w:r>
            <w:r w:rsidRPr="00F72E27">
              <w:rPr>
                <w:rFonts w:ascii="Calibri,Bold" w:hAnsi="Calibri,Bold" w:cs="Calibri,Bold"/>
                <w:b/>
                <w:bCs/>
                <w:color w:val="FF0000"/>
                <w:lang w:val="fr-FR"/>
              </w:rPr>
              <w:t xml:space="preserve">  </w:t>
            </w:r>
            <w:r w:rsidRPr="00F72E27">
              <w:rPr>
                <w:rFonts w:asciiTheme="minorHAnsi" w:hAnsiTheme="minorHAnsi" w:cstheme="minorHAnsi"/>
                <w:lang w:val="fr-FR"/>
              </w:rPr>
              <w:t>La ration alimentaire est l’ensemble des aliments consommés en une journée (24h) par un individu</w:t>
            </w:r>
            <w:r w:rsidR="00F72E27">
              <w:rPr>
                <w:rFonts w:asciiTheme="minorHAnsi" w:hAnsiTheme="minorHAnsi" w:cstheme="minorHAnsi"/>
                <w:lang w:val="fr-FR"/>
              </w:rPr>
              <w:t>…………..</w:t>
            </w:r>
            <w:r w:rsidRPr="00F72E27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9D2B93" w:rsidRPr="00F72E27" w:rsidRDefault="009D2B93" w:rsidP="00346889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F72E27">
              <w:rPr>
                <w:rFonts w:asciiTheme="minorHAnsi" w:hAnsiTheme="minorHAnsi" w:cstheme="minorHAnsi"/>
                <w:lang w:val="fr-FR"/>
              </w:rPr>
              <w:t>pour couvrir ses besoins en matière et en énergie.</w:t>
            </w:r>
          </w:p>
          <w:p w:rsidR="009D2B93" w:rsidRPr="00F72E27" w:rsidRDefault="009D2B93" w:rsidP="00346889">
            <w:pPr>
              <w:ind w:right="-1134"/>
              <w:rPr>
                <w:rFonts w:cstheme="minorHAnsi"/>
                <w:sz w:val="24"/>
                <w:szCs w:val="24"/>
                <w:lang w:val="fr-FR"/>
              </w:rPr>
            </w:pPr>
            <w:r w:rsidRPr="00F72E27">
              <w:rPr>
                <w:rFonts w:cstheme="minorHAnsi"/>
                <w:b/>
                <w:bCs/>
                <w:sz w:val="24"/>
                <w:szCs w:val="24"/>
                <w:lang w:val="fr-FR"/>
              </w:rPr>
              <w:t>-</w:t>
            </w:r>
            <w:r w:rsidRPr="00F72E27">
              <w:rPr>
                <w:rFonts w:cstheme="minorHAnsi"/>
                <w:sz w:val="24"/>
                <w:szCs w:val="24"/>
                <w:lang w:val="fr-FR"/>
              </w:rPr>
              <w:t xml:space="preserve"> Kwashiorkor est </w:t>
            </w:r>
            <w:r w:rsidR="00560B4B" w:rsidRPr="00F72E27">
              <w:rPr>
                <w:rFonts w:cstheme="minorHAnsi"/>
                <w:sz w:val="24"/>
                <w:szCs w:val="24"/>
                <w:lang w:val="fr-FR"/>
              </w:rPr>
              <w:t>une carence en protides</w:t>
            </w:r>
            <w:r w:rsidR="00F72E27">
              <w:rPr>
                <w:rFonts w:cstheme="minorHAnsi"/>
                <w:sz w:val="24"/>
                <w:szCs w:val="24"/>
                <w:lang w:val="fr-FR"/>
              </w:rPr>
              <w:t>………………………………………………………………………………………………………..</w:t>
            </w:r>
          </w:p>
          <w:p w:rsidR="00560B4B" w:rsidRPr="00F72E27" w:rsidRDefault="00560B4B" w:rsidP="00346889">
            <w:pPr>
              <w:ind w:right="-1134"/>
              <w:rPr>
                <w:rFonts w:cstheme="minorHAnsi"/>
                <w:sz w:val="24"/>
                <w:szCs w:val="24"/>
                <w:lang w:val="fr-FR"/>
              </w:rPr>
            </w:pPr>
            <w:r w:rsidRPr="00F72E27">
              <w:rPr>
                <w:rFonts w:cstheme="minorHAnsi"/>
                <w:sz w:val="24"/>
                <w:szCs w:val="24"/>
                <w:lang w:val="fr-FR"/>
              </w:rPr>
              <w:t>- L’alvéole pulmonaire est l’unité structurelle et fonctionnelle du poumon</w:t>
            </w:r>
            <w:r w:rsidR="00F72E27">
              <w:rPr>
                <w:rFonts w:cstheme="minorHAnsi"/>
                <w:sz w:val="24"/>
                <w:szCs w:val="24"/>
                <w:lang w:val="fr-FR"/>
              </w:rPr>
              <w:t>……………………………………………………….</w:t>
            </w:r>
          </w:p>
          <w:p w:rsidR="00560B4B" w:rsidRPr="00F72E27" w:rsidRDefault="00560B4B" w:rsidP="00346889">
            <w:pPr>
              <w:rPr>
                <w:sz w:val="24"/>
                <w:szCs w:val="24"/>
                <w:lang w:val="fr-FR"/>
              </w:rPr>
            </w:pPr>
            <w:r w:rsidRPr="00F72E27">
              <w:rPr>
                <w:sz w:val="24"/>
                <w:szCs w:val="24"/>
                <w:lang w:val="fr-FR"/>
              </w:rPr>
              <w:t>-</w:t>
            </w:r>
            <w:r w:rsidR="006052A3">
              <w:rPr>
                <w:sz w:val="24"/>
                <w:szCs w:val="24"/>
                <w:lang w:val="fr-FR"/>
              </w:rPr>
              <w:t xml:space="preserve"> La C</w:t>
            </w:r>
            <w:r w:rsidRPr="00F72E27">
              <w:rPr>
                <w:sz w:val="24"/>
                <w:szCs w:val="24"/>
                <w:lang w:val="fr-FR"/>
              </w:rPr>
              <w:t>arence</w:t>
            </w:r>
            <w:r w:rsidR="00F953CF">
              <w:rPr>
                <w:sz w:val="24"/>
                <w:szCs w:val="24"/>
                <w:lang w:val="fr-FR"/>
              </w:rPr>
              <w:t xml:space="preserve"> alimentaire</w:t>
            </w:r>
            <w:r w:rsidRPr="00F72E27">
              <w:rPr>
                <w:sz w:val="24"/>
                <w:szCs w:val="24"/>
                <w:lang w:val="fr-FR"/>
              </w:rPr>
              <w:t xml:space="preserve"> est l’insuffisance en un ou</w:t>
            </w:r>
            <w:r w:rsidR="00F953CF">
              <w:rPr>
                <w:sz w:val="24"/>
                <w:szCs w:val="24"/>
                <w:lang w:val="fr-FR"/>
              </w:rPr>
              <w:t xml:space="preserve"> en plusieurs aliments simples</w:t>
            </w:r>
            <w:r w:rsidRPr="00F72E27">
              <w:rPr>
                <w:sz w:val="24"/>
                <w:szCs w:val="24"/>
                <w:lang w:val="fr-FR"/>
              </w:rPr>
              <w:t xml:space="preserve"> </w:t>
            </w:r>
            <w:r w:rsidR="00F953CF">
              <w:rPr>
                <w:sz w:val="24"/>
                <w:szCs w:val="24"/>
                <w:lang w:val="fr-FR"/>
              </w:rPr>
              <w:t>………………</w:t>
            </w:r>
            <w:r w:rsidR="00F72E27">
              <w:rPr>
                <w:sz w:val="24"/>
                <w:szCs w:val="24"/>
                <w:lang w:val="fr-FR"/>
              </w:rPr>
              <w:t>……………………</w:t>
            </w:r>
            <w:r w:rsidR="004C01D8">
              <w:rPr>
                <w:sz w:val="24"/>
                <w:szCs w:val="24"/>
                <w:lang w:val="fr-FR"/>
              </w:rPr>
              <w:t>…….</w:t>
            </w:r>
          </w:p>
          <w:p w:rsidR="00560B4B" w:rsidRPr="00F72E27" w:rsidRDefault="00F72E27" w:rsidP="00346889">
            <w:pPr>
              <w:rPr>
                <w:rFonts w:cs="Calibri"/>
                <w:color w:val="000000"/>
                <w:sz w:val="24"/>
                <w:szCs w:val="24"/>
                <w:lang w:val="fr-FR" w:eastAsia="fr-FR"/>
              </w:rPr>
            </w:pPr>
            <w:r w:rsidRPr="00F72E27">
              <w:rPr>
                <w:rFonts w:cs="Calibri"/>
                <w:color w:val="000000"/>
                <w:sz w:val="24"/>
                <w:szCs w:val="24"/>
                <w:lang w:val="fr-FR" w:eastAsia="fr-FR"/>
              </w:rPr>
              <w:t>- l</w:t>
            </w:r>
            <w:r w:rsidR="0039111D">
              <w:rPr>
                <w:rFonts w:cs="Calibri"/>
                <w:color w:val="000000"/>
                <w:sz w:val="24"/>
                <w:szCs w:val="24"/>
                <w:lang w:val="fr-FR" w:eastAsia="fr-FR"/>
              </w:rPr>
              <w:t xml:space="preserve">a différence de la pression </w:t>
            </w:r>
            <w:r w:rsidRPr="00F72E27">
              <w:rPr>
                <w:rFonts w:cs="Calibri"/>
                <w:color w:val="000000"/>
                <w:sz w:val="24"/>
                <w:szCs w:val="24"/>
                <w:lang w:val="fr-FR" w:eastAsia="fr-FR"/>
              </w:rPr>
              <w:t>permet les échanges gazeux, selon le principe de diffusion des gaz</w:t>
            </w:r>
            <w:r>
              <w:rPr>
                <w:rFonts w:cs="Calibri"/>
                <w:color w:val="000000"/>
                <w:sz w:val="24"/>
                <w:szCs w:val="24"/>
                <w:lang w:val="fr-FR" w:eastAsia="fr-FR"/>
              </w:rPr>
              <w:t>………………</w:t>
            </w:r>
            <w:r w:rsidR="004C01D8">
              <w:rPr>
                <w:rFonts w:cs="Calibri"/>
                <w:color w:val="000000"/>
                <w:sz w:val="24"/>
                <w:szCs w:val="24"/>
                <w:lang w:val="fr-FR" w:eastAsia="fr-FR"/>
              </w:rPr>
              <w:t>…….</w:t>
            </w:r>
          </w:p>
          <w:p w:rsidR="00A907D0" w:rsidRPr="00A6245C" w:rsidRDefault="00F72E27" w:rsidP="00346889">
            <w:pPr>
              <w:rPr>
                <w:rFonts w:cs="Calibri"/>
                <w:sz w:val="24"/>
                <w:szCs w:val="24"/>
                <w:lang w:val="fr-FR"/>
              </w:rPr>
            </w:pPr>
            <w:r w:rsidRPr="00F72E27">
              <w:rPr>
                <w:rFonts w:cs="Calibri"/>
                <w:sz w:val="24"/>
                <w:szCs w:val="24"/>
                <w:lang w:val="fr-FR"/>
              </w:rPr>
              <w:t xml:space="preserve">- La villosité intestinale est l’unité structurelle qui permette les échanges gazeux respiratoires </w:t>
            </w:r>
            <w:r>
              <w:rPr>
                <w:rFonts w:cs="Calibri"/>
                <w:sz w:val="24"/>
                <w:szCs w:val="24"/>
                <w:lang w:val="fr-FR"/>
              </w:rPr>
              <w:t>………………………</w:t>
            </w:r>
          </w:p>
          <w:p w:rsidR="00EE653D" w:rsidRPr="00662DA9" w:rsidRDefault="00EE653D" w:rsidP="0034688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022626">
              <w:rPr>
                <w:rFonts w:ascii="Comic Sans MS" w:hAnsi="Comic Sans MS"/>
                <w:b/>
                <w:bCs/>
                <w:lang w:val="fr-FR"/>
              </w:rPr>
              <w:t xml:space="preserve">II- </w:t>
            </w:r>
            <w:r w:rsidR="00D574DE" w:rsidRPr="00D574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Relier </w:t>
            </w:r>
            <w:r w:rsidR="00D574DE" w:rsidRPr="00D574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par une flèche chaque </w:t>
            </w:r>
            <w:r w:rsidR="00662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aliment</w:t>
            </w:r>
            <w:r w:rsidR="00D574DE" w:rsidRPr="00D574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avec </w:t>
            </w:r>
            <w:r w:rsidR="00662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le réactif </w:t>
            </w:r>
            <w:r w:rsidR="00D574DE" w:rsidRPr="00D574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convenable </w:t>
            </w:r>
            <w:r w:rsidR="00D574DE" w:rsidRPr="00D574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: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549"/>
              <w:gridCol w:w="3685"/>
              <w:gridCol w:w="4081"/>
            </w:tblGrid>
            <w:tr w:rsidR="00F57BCD" w:rsidRPr="00022626" w:rsidTr="00F57BCD">
              <w:tc>
                <w:tcPr>
                  <w:tcW w:w="254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33"/>
                  </w:tblGrid>
                  <w:tr w:rsidR="00F57BCD" w:rsidRPr="00EE653D" w:rsidTr="009D2B93">
                    <w:trPr>
                      <w:trHeight w:val="226"/>
                    </w:trPr>
                    <w:tc>
                      <w:tcPr>
                        <w:tcW w:w="2333" w:type="dxa"/>
                      </w:tcPr>
                      <w:p w:rsidR="00F57BCD" w:rsidRPr="00EE653D" w:rsidRDefault="00F57BCD" w:rsidP="00346889">
                        <w:pPr>
                          <w:framePr w:hSpace="141" w:wrap="around" w:vAnchor="text" w:hAnchor="text" w:xAlign="center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omic Sans MS" w:hAnsi="Comic Sans M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E653D">
                          <w:rPr>
                            <w:rFonts w:ascii="Comic Sans MS" w:hAnsi="Comic Sans M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L’aliment simple </w:t>
                        </w:r>
                        <w:r>
                          <w:rPr>
                            <w:rFonts w:ascii="Comic Sans MS" w:hAnsi="Comic Sans MS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</w:tcBorders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081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574DE">
                    <w:rPr>
                      <w:rFonts w:ascii="Comic Sans MS" w:hAnsi="Comic Sans MS" w:cs="Times New Roman"/>
                      <w:b/>
                      <w:bCs/>
                      <w:color w:val="000000"/>
                      <w:sz w:val="20"/>
                      <w:szCs w:val="20"/>
                      <w:lang w:val="fr-FR"/>
                    </w:rPr>
                    <w:t>Le réactif utilisé</w:t>
                  </w:r>
                </w:p>
              </w:tc>
            </w:tr>
            <w:tr w:rsidR="00F57BCD" w:rsidRPr="00022626" w:rsidTr="009D2B93">
              <w:tc>
                <w:tcPr>
                  <w:tcW w:w="2549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D574DE"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 xml:space="preserve">Sels de </w:t>
                  </w:r>
                  <w:r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>calcium</w:t>
                  </w:r>
                </w:p>
              </w:tc>
              <w:tc>
                <w:tcPr>
                  <w:tcW w:w="3685" w:type="dxa"/>
                  <w:vMerge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4081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>Solution de Fehling + chauffage</w:t>
                  </w:r>
                </w:p>
              </w:tc>
            </w:tr>
            <w:tr w:rsidR="00F57BCD" w:rsidRPr="00022626" w:rsidTr="009D2B93">
              <w:tc>
                <w:tcPr>
                  <w:tcW w:w="2549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471426"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>Glucose</w:t>
                  </w:r>
                </w:p>
              </w:tc>
              <w:tc>
                <w:tcPr>
                  <w:tcW w:w="3685" w:type="dxa"/>
                  <w:vMerge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4081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471426"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>Oxalate ammonium</w:t>
                  </w:r>
                </w:p>
              </w:tc>
            </w:tr>
            <w:tr w:rsidR="00F57BCD" w:rsidRPr="00022626" w:rsidTr="009D2B93">
              <w:tc>
                <w:tcPr>
                  <w:tcW w:w="2549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Amidon</w:t>
                  </w:r>
                </w:p>
              </w:tc>
              <w:tc>
                <w:tcPr>
                  <w:tcW w:w="3685" w:type="dxa"/>
                  <w:vMerge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4081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 w:cs="Times New Roman"/>
                      <w:color w:val="000000"/>
                      <w:sz w:val="20"/>
                      <w:szCs w:val="20"/>
                      <w:lang w:val="fr-FR"/>
                    </w:rPr>
                    <w:t>Acide nitrique</w:t>
                  </w:r>
                </w:p>
              </w:tc>
            </w:tr>
            <w:tr w:rsidR="00F57BCD" w:rsidRPr="00022626" w:rsidTr="00F57BCD">
              <w:tc>
                <w:tcPr>
                  <w:tcW w:w="2549" w:type="dxa"/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022626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Les protides</w:t>
                  </w:r>
                </w:p>
              </w:tc>
              <w:tc>
                <w:tcPr>
                  <w:tcW w:w="3685" w:type="dxa"/>
                  <w:vMerge/>
                  <w:tcBorders>
                    <w:bottom w:val="nil"/>
                  </w:tcBorders>
                </w:tcPr>
                <w:p w:rsidR="00F57BCD" w:rsidRPr="00022626" w:rsidRDefault="00F57BCD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4081" w:type="dxa"/>
                </w:tcPr>
                <w:p w:rsidR="00F57BCD" w:rsidRPr="00022626" w:rsidRDefault="00662DA9" w:rsidP="00346889">
                  <w:pPr>
                    <w:framePr w:hSpace="141" w:wrap="around" w:vAnchor="text" w:hAnchor="text" w:xAlign="center" w:y="1"/>
                    <w:spacing w:line="276" w:lineRule="auto"/>
                    <w:suppressOverlap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Eau iodée</w:t>
                  </w:r>
                </w:p>
              </w:tc>
            </w:tr>
          </w:tbl>
          <w:p w:rsidR="004F7340" w:rsidRDefault="00623F6F" w:rsidP="00346889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  <w:lang w:val="fr-FR"/>
              </w:rPr>
            </w:pPr>
            <w:r w:rsidRPr="00D7264F">
              <w:rPr>
                <w:rFonts w:ascii="Comic Sans MS" w:hAnsi="Comic Sans MS"/>
                <w:b/>
                <w:bCs/>
                <w:lang w:val="fr-FR"/>
              </w:rPr>
              <w:t>III</w:t>
            </w:r>
            <w:r w:rsidRPr="00623F6F">
              <w:rPr>
                <w:rFonts w:ascii="Comic Sans MS" w:hAnsi="Comic Sans MS"/>
                <w:lang w:val="fr-FR"/>
              </w:rPr>
              <w:t xml:space="preserve">- </w:t>
            </w:r>
            <w:r w:rsidR="00F109BE">
              <w:rPr>
                <w:rFonts w:ascii="Comic Sans MS" w:hAnsi="Comic Sans MS" w:cs="Times New Roman"/>
                <w:color w:val="000000"/>
                <w:lang w:val="fr-FR"/>
              </w:rPr>
              <w:t>L</w:t>
            </w:r>
            <w:r w:rsidR="00B030EA">
              <w:rPr>
                <w:rFonts w:ascii="Comic Sans MS" w:hAnsi="Comic Sans MS" w:cs="Times New Roman"/>
                <w:color w:val="000000"/>
                <w:lang w:val="fr-FR"/>
              </w:rPr>
              <w:t>a figure ci-contre</w:t>
            </w:r>
            <w:r w:rsidR="00F109BE">
              <w:rPr>
                <w:rFonts w:ascii="Comic Sans MS" w:hAnsi="Comic Sans MS" w:cs="Times New Roman"/>
                <w:color w:val="000000"/>
                <w:lang w:val="fr-FR"/>
              </w:rPr>
              <w:t xml:space="preserve"> présente </w:t>
            </w:r>
            <w:r w:rsidR="00B030EA">
              <w:rPr>
                <w:rFonts w:ascii="Comic Sans MS" w:hAnsi="Comic Sans MS" w:cs="Times New Roman"/>
                <w:color w:val="000000"/>
                <w:lang w:val="fr-FR"/>
              </w:rPr>
              <w:t>l’</w:t>
            </w:r>
            <w:r w:rsidR="00F109BE">
              <w:rPr>
                <w:rFonts w:ascii="Comic Sans MS" w:hAnsi="Comic Sans MS" w:cs="Times New Roman"/>
                <w:color w:val="000000"/>
                <w:lang w:val="fr-FR"/>
              </w:rPr>
              <w:t>une des étapes de</w:t>
            </w:r>
            <w:r w:rsidR="00B030EA">
              <w:rPr>
                <w:rFonts w:ascii="Comic Sans MS" w:hAnsi="Comic Sans MS" w:cs="Times New Roman"/>
                <w:color w:val="000000"/>
                <w:lang w:val="fr-FR"/>
              </w:rPr>
              <w:t xml:space="preserve"> la</w:t>
            </w:r>
            <w:r w:rsidR="00F109BE">
              <w:rPr>
                <w:rFonts w:ascii="Comic Sans MS" w:hAnsi="Comic Sans MS" w:cs="Times New Roman"/>
                <w:color w:val="000000"/>
                <w:lang w:val="fr-FR"/>
              </w:rPr>
              <w:t xml:space="preserve"> révolution cardiaque</w:t>
            </w:r>
            <w:r w:rsidR="00B030EA">
              <w:rPr>
                <w:rFonts w:ascii="Comic Sans MS" w:hAnsi="Comic Sans MS" w:cs="Times New Roman"/>
                <w:color w:val="000000"/>
                <w:lang w:val="fr-FR"/>
              </w:rPr>
              <w:t> :</w:t>
            </w:r>
            <w:r w:rsidR="00F109BE">
              <w:rPr>
                <w:rFonts w:ascii="Comic Sans MS" w:hAnsi="Comic Sans MS" w:cs="Times New Roman"/>
                <w:color w:val="000000"/>
                <w:lang w:val="fr-FR"/>
              </w:rPr>
              <w:t xml:space="preserve"> </w:t>
            </w:r>
          </w:p>
          <w:p w:rsidR="0068213D" w:rsidRPr="0068213D" w:rsidRDefault="0068213D" w:rsidP="0068213D">
            <w:pPr>
              <w:pStyle w:val="Paragraphedeliste"/>
              <w:tabs>
                <w:tab w:val="right" w:leader="dot" w:pos="9768"/>
              </w:tabs>
              <w:bidi/>
              <w:ind w:left="0"/>
              <w:jc w:val="right"/>
              <w:rPr>
                <w:rFonts w:cs="Calibri"/>
                <w:sz w:val="24"/>
                <w:szCs w:val="24"/>
                <w:lang w:val="fr-FR" w:bidi="ar-MA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285007</wp:posOffset>
                  </wp:positionH>
                  <wp:positionV relativeFrom="paragraph">
                    <wp:posOffset>-1282</wp:posOffset>
                  </wp:positionV>
                  <wp:extent cx="2215191" cy="1708030"/>
                  <wp:effectExtent l="19050" t="0" r="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91" cy="170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EA">
              <w:rPr>
                <w:rFonts w:cs="Calibri"/>
                <w:sz w:val="24"/>
                <w:szCs w:val="24"/>
                <w:lang w:val="fr-FR" w:bidi="ar-MA"/>
              </w:rPr>
              <w:t xml:space="preserve">                                                             </w:t>
            </w:r>
            <w:r>
              <w:rPr>
                <w:rFonts w:cs="Calibri"/>
                <w:sz w:val="24"/>
                <w:szCs w:val="24"/>
                <w:lang w:val="fr-FR" w:bidi="ar-MA"/>
              </w:rPr>
              <w:t xml:space="preserve">                1 </w:t>
            </w:r>
            <w:r w:rsidRPr="0068213D">
              <w:rPr>
                <w:rFonts w:cs="Calibri"/>
                <w:b/>
                <w:bCs/>
                <w:sz w:val="24"/>
                <w:szCs w:val="24"/>
                <w:lang w:bidi="ar-MA"/>
              </w:rPr>
              <w:t xml:space="preserve">–Légender la figure suivante ?                     </w:t>
            </w:r>
          </w:p>
          <w:p w:rsidR="0068213D" w:rsidRPr="007460BA" w:rsidRDefault="00DA6217" w:rsidP="0068213D">
            <w:pPr>
              <w:pStyle w:val="Paragraphedeliste"/>
              <w:tabs>
                <w:tab w:val="right" w:pos="10665"/>
              </w:tabs>
              <w:bidi/>
              <w:ind w:left="359"/>
              <w:rPr>
                <w:rFonts w:ascii="Comic Sans MS" w:hAnsi="Comic Sans MS" w:cs="Times New Roman"/>
                <w:color w:val="000000"/>
              </w:rPr>
            </w:pPr>
            <w:r>
              <w:rPr>
                <w:rFonts w:ascii="Comic Sans MS" w:hAnsi="Comic Sans MS" w:cs="Times New Roman"/>
                <w:noProof/>
                <w:color w:val="00000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13.9pt;margin-top:5.25pt;width:95.1pt;height:0;z-index:251789312" o:connectortype="straight">
                  <v:stroke endarrow="block"/>
                </v:shape>
              </w:pict>
            </w:r>
            <w:r w:rsidR="0068213D" w:rsidRPr="007460BA">
              <w:rPr>
                <w:rFonts w:ascii="Comic Sans MS" w:hAnsi="Comic Sans MS" w:cs="Times New Roman"/>
                <w:color w:val="000000"/>
              </w:rPr>
              <w:t xml:space="preserve">                                   1……………………………….……………        2…………………………………………………. </w:t>
            </w:r>
            <w:r w:rsidR="0068213D" w:rsidRPr="007460BA">
              <w:rPr>
                <w:rFonts w:ascii="Comic Sans MS" w:hAnsi="Comic Sans MS" w:cs="Times New Roman"/>
                <w:color w:val="000000"/>
              </w:rPr>
              <w:tab/>
              <w:t>1</w:t>
            </w:r>
          </w:p>
          <w:p w:rsidR="0068213D" w:rsidRPr="007460BA" w:rsidRDefault="00DA6217" w:rsidP="0068213D">
            <w:pPr>
              <w:pStyle w:val="Paragraphedeliste"/>
              <w:tabs>
                <w:tab w:val="right" w:pos="10665"/>
              </w:tabs>
              <w:bidi/>
              <w:ind w:left="359"/>
              <w:rPr>
                <w:noProof/>
                <w:lang w:eastAsia="fr-FR"/>
              </w:rPr>
            </w:pPr>
            <w:r w:rsidRPr="00DA6217">
              <w:rPr>
                <w:noProof/>
                <w:sz w:val="26"/>
                <w:szCs w:val="26"/>
                <w:lang w:eastAsia="fr-FR"/>
              </w:rPr>
              <w:pict>
                <v:shape id="_x0000_s1088" type="#_x0000_t32" style="position:absolute;left:0;text-align:left;margin-left:6.4pt;margin-top:11.4pt;width:58.3pt;height:.05pt;z-index:251791360" o:connectortype="straight">
                  <v:stroke endarrow="block"/>
                </v:shape>
              </w:pict>
            </w:r>
            <w:r w:rsidR="0068213D" w:rsidRPr="007460BA">
              <w:rPr>
                <w:rFonts w:ascii="Comic Sans MS" w:hAnsi="Comic Sans MS" w:cs="Times New Roman"/>
                <w:color w:val="000000"/>
              </w:rPr>
              <w:t>3…………….…………………………………</w:t>
            </w:r>
            <w:r w:rsidR="0068213D" w:rsidRPr="007460BA">
              <w:rPr>
                <w:noProof/>
                <w:lang w:eastAsia="fr-FR"/>
              </w:rPr>
              <w:t xml:space="preserve">       4…………………………………………………  </w:t>
            </w:r>
            <w:r w:rsidR="0068213D">
              <w:rPr>
                <w:noProof/>
                <w:lang w:eastAsia="fr-FR"/>
              </w:rPr>
              <w:tab/>
              <w:t>2</w:t>
            </w:r>
          </w:p>
          <w:p w:rsidR="0068213D" w:rsidRPr="0062680B" w:rsidRDefault="00DA6217" w:rsidP="0068213D">
            <w:pPr>
              <w:tabs>
                <w:tab w:val="left" w:pos="2934"/>
                <w:tab w:val="left" w:pos="4275"/>
              </w:tabs>
              <w:ind w:right="3563"/>
              <w:rPr>
                <w:rFonts w:ascii="Comic Sans MS" w:hAnsi="Comic Sans MS" w:cs="Times New Roman"/>
                <w:color w:val="000000"/>
                <w:lang w:val="fr-FR"/>
              </w:rPr>
            </w:pPr>
            <w:r w:rsidRPr="00DA6217">
              <w:rPr>
                <w:noProof/>
                <w:sz w:val="26"/>
                <w:szCs w:val="26"/>
                <w:lang w:eastAsia="fr-FR"/>
              </w:rPr>
              <w:pict>
                <v:shape id="_x0000_s1087" type="#_x0000_t32" style="position:absolute;margin-left:10.05pt;margin-top:8.95pt;width:126.6pt;height:.05pt;z-index:251790336" o:connectortype="straight">
                  <v:stroke endarrow="block"/>
                </v:shape>
              </w:pict>
            </w:r>
            <w:r w:rsidR="00AB1F06" w:rsidRPr="0062680B">
              <w:rPr>
                <w:rFonts w:cs="Calibri"/>
                <w:sz w:val="24"/>
                <w:szCs w:val="24"/>
                <w:lang w:val="fr-FR" w:bidi="ar-MA"/>
              </w:rPr>
              <w:t>3</w:t>
            </w:r>
            <w:r w:rsidR="00AB1F06" w:rsidRPr="0062680B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 xml:space="preserve">     </w:t>
            </w:r>
            <w:r w:rsidR="0068213D" w:rsidRPr="0062680B">
              <w:rPr>
                <w:noProof/>
                <w:lang w:val="fr-FR" w:eastAsia="fr-FR"/>
              </w:rPr>
              <w:tab/>
            </w:r>
            <w:r w:rsidR="0068213D" w:rsidRPr="0062680B">
              <w:rPr>
                <w:noProof/>
                <w:lang w:val="fr-FR" w:eastAsia="fr-FR"/>
              </w:rPr>
              <w:tab/>
            </w:r>
            <w:r w:rsidR="0068213D" w:rsidRPr="0062680B">
              <w:rPr>
                <w:rFonts w:ascii="Comic Sans MS" w:hAnsi="Comic Sans MS" w:cs="Times New Roman"/>
                <w:color w:val="000000"/>
                <w:lang w:val="fr-FR"/>
              </w:rPr>
              <w:t xml:space="preserve"> </w:t>
            </w:r>
          </w:p>
          <w:p w:rsidR="0068213D" w:rsidRPr="00AB1F06" w:rsidRDefault="0068213D" w:rsidP="0068213D">
            <w:pPr>
              <w:pStyle w:val="Paragraphedeliste"/>
              <w:tabs>
                <w:tab w:val="right" w:leader="dot" w:pos="9768"/>
              </w:tabs>
              <w:bidi/>
              <w:ind w:left="359"/>
              <w:jc w:val="right"/>
              <w:rPr>
                <w:rFonts w:cs="Calibri"/>
                <w:b/>
                <w:bCs/>
                <w:sz w:val="24"/>
                <w:szCs w:val="24"/>
                <w:lang w:val="fr-FR" w:bidi="ar-MA"/>
              </w:rPr>
            </w:pPr>
            <w:r w:rsidRPr="0062680B">
              <w:rPr>
                <w:rFonts w:cs="Calibri"/>
                <w:sz w:val="24"/>
                <w:szCs w:val="24"/>
                <w:lang w:val="fr-FR" w:bidi="ar-MA"/>
              </w:rPr>
              <w:t xml:space="preserve"> </w:t>
            </w:r>
            <w:r w:rsidRPr="0062680B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 xml:space="preserve">                                                                       2- Quelle étape présente cette figure. </w:t>
            </w:r>
            <w:r w:rsidRPr="00AB1F06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>Justifier votre réponse ?</w:t>
            </w:r>
          </w:p>
          <w:p w:rsidR="0068213D" w:rsidRPr="00AB1F06" w:rsidRDefault="00DA6217" w:rsidP="0068213D">
            <w:pPr>
              <w:pStyle w:val="Paragraphedeliste"/>
              <w:tabs>
                <w:tab w:val="right" w:leader="dot" w:pos="9768"/>
              </w:tabs>
              <w:bidi/>
              <w:ind w:left="359"/>
              <w:jc w:val="right"/>
              <w:rPr>
                <w:rFonts w:cs="Calibri"/>
                <w:sz w:val="24"/>
                <w:szCs w:val="24"/>
                <w:lang w:val="fr-FR" w:bidi="ar-MA"/>
              </w:rPr>
            </w:pPr>
            <w:r w:rsidRPr="00DA6217">
              <w:rPr>
                <w:noProof/>
                <w:sz w:val="26"/>
                <w:szCs w:val="26"/>
                <w:lang w:eastAsia="fr-FR"/>
              </w:rPr>
              <w:pict>
                <v:shape id="_x0000_s1089" type="#_x0000_t32" style="position:absolute;left:0;text-align:left;margin-left:10.05pt;margin-top:23.8pt;width:105.3pt;height:0;z-index:251792384" o:connectortype="straight">
                  <v:stroke endarrow="block"/>
                </v:shape>
              </w:pict>
            </w:r>
            <w:r w:rsidR="0068213D" w:rsidRPr="00AB1F06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 xml:space="preserve">                                                                 </w:t>
            </w:r>
            <w:r w:rsidR="00AB1F06" w:rsidRPr="00AB1F06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 xml:space="preserve">       </w:t>
            </w:r>
            <w:r w:rsidR="0068213D" w:rsidRPr="00AB1F06">
              <w:rPr>
                <w:rFonts w:cs="Calibri"/>
                <w:b/>
                <w:bCs/>
                <w:sz w:val="24"/>
                <w:szCs w:val="24"/>
                <w:lang w:val="fr-FR" w:bidi="ar-MA"/>
              </w:rPr>
              <w:t xml:space="preserve"> </w:t>
            </w:r>
            <w:r w:rsidR="0068213D" w:rsidRPr="00AB1F06">
              <w:rPr>
                <w:rFonts w:cs="Calibri"/>
                <w:sz w:val="24"/>
                <w:szCs w:val="24"/>
                <w:lang w:val="fr-FR" w:bidi="ar-MA"/>
              </w:rPr>
              <w:t>……………………………………………</w:t>
            </w:r>
            <w:r w:rsidR="00AB1F06" w:rsidRPr="00AB1F06">
              <w:rPr>
                <w:rFonts w:cs="Calibri"/>
                <w:sz w:val="24"/>
                <w:szCs w:val="24"/>
                <w:lang w:val="fr-FR" w:bidi="ar-MA"/>
              </w:rPr>
              <w:t xml:space="preserve">…………………………………………………….   </w:t>
            </w:r>
            <w:r w:rsidR="00AB1F06">
              <w:rPr>
                <w:rFonts w:cs="Calibri"/>
                <w:sz w:val="24"/>
                <w:szCs w:val="24"/>
                <w:lang w:val="fr-FR" w:bidi="ar-MA"/>
              </w:rPr>
              <w:t>4</w:t>
            </w:r>
            <w:r w:rsidR="00AB1F06" w:rsidRPr="00AB1F06">
              <w:rPr>
                <w:rFonts w:cs="Calibri"/>
                <w:sz w:val="24"/>
                <w:szCs w:val="24"/>
                <w:lang w:val="fr-FR" w:bidi="ar-MA"/>
              </w:rPr>
              <w:t xml:space="preserve">         </w:t>
            </w:r>
            <w:r w:rsidR="0068213D" w:rsidRPr="00AB1F06">
              <w:rPr>
                <w:rFonts w:cs="Calibri"/>
                <w:sz w:val="24"/>
                <w:szCs w:val="24"/>
                <w:lang w:val="fr-FR" w:bidi="ar-MA"/>
              </w:rPr>
              <w:t xml:space="preserve">                              </w:t>
            </w:r>
            <w:r w:rsidR="00AB1F06" w:rsidRPr="00AB1F06">
              <w:rPr>
                <w:rFonts w:cs="Calibri"/>
                <w:sz w:val="24"/>
                <w:szCs w:val="24"/>
                <w:lang w:val="fr-FR" w:bidi="ar-MA"/>
              </w:rPr>
              <w:t xml:space="preserve">                               </w:t>
            </w:r>
            <w:r w:rsidR="0068213D" w:rsidRPr="00AB1F06">
              <w:rPr>
                <w:rFonts w:cs="Calibri"/>
                <w:sz w:val="24"/>
                <w:szCs w:val="24"/>
                <w:lang w:val="fr-FR" w:bidi="ar-MA"/>
              </w:rPr>
              <w:t xml:space="preserve"> …………………………………………………………………………………………………..</w:t>
            </w:r>
          </w:p>
          <w:p w:rsidR="0068213D" w:rsidRPr="00AB1F06" w:rsidRDefault="0068213D" w:rsidP="0068213D">
            <w:pPr>
              <w:pStyle w:val="Paragraphedeliste"/>
              <w:tabs>
                <w:tab w:val="right" w:leader="dot" w:pos="9768"/>
              </w:tabs>
              <w:bidi/>
              <w:ind w:left="359"/>
              <w:jc w:val="right"/>
              <w:rPr>
                <w:rFonts w:cs="Calibri"/>
                <w:b/>
                <w:bCs/>
                <w:sz w:val="24"/>
                <w:szCs w:val="24"/>
                <w:lang w:val="fr-FR" w:bidi="ar-MA"/>
              </w:rPr>
            </w:pPr>
            <w:r w:rsidRPr="00AB1F06">
              <w:rPr>
                <w:rFonts w:cs="Calibri"/>
                <w:sz w:val="24"/>
                <w:szCs w:val="24"/>
                <w:lang w:val="fr-FR" w:bidi="ar-MA"/>
              </w:rPr>
              <w:t xml:space="preserve">                                                                         ………………………………………………………...………………………………………..</w:t>
            </w:r>
          </w:p>
          <w:p w:rsidR="0068213D" w:rsidRPr="00AB1F06" w:rsidRDefault="0068213D" w:rsidP="00AB1F06">
            <w:pPr>
              <w:pStyle w:val="Paragraphedeliste"/>
              <w:tabs>
                <w:tab w:val="right" w:leader="dot" w:pos="9768"/>
              </w:tabs>
              <w:bidi/>
              <w:ind w:left="0"/>
              <w:jc w:val="right"/>
              <w:rPr>
                <w:rFonts w:cs="Calibri"/>
                <w:sz w:val="24"/>
                <w:szCs w:val="24"/>
                <w:lang w:val="fr-FR" w:bidi="ar-MA"/>
              </w:rPr>
            </w:pPr>
            <w:r w:rsidRPr="00AB1F06">
              <w:rPr>
                <w:rFonts w:cs="Calibri"/>
                <w:sz w:val="24"/>
                <w:szCs w:val="24"/>
                <w:lang w:val="fr-FR" w:bidi="ar-MA"/>
              </w:rPr>
              <w:t xml:space="preserve">                                                                         …………………………………………………………………………………………………..</w:t>
            </w:r>
          </w:p>
          <w:p w:rsidR="00551FFD" w:rsidRPr="00C53942" w:rsidRDefault="00551FFD" w:rsidP="00C612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75"/>
                <w:tab w:val="left" w:pos="10773"/>
              </w:tabs>
              <w:ind w:right="-108"/>
              <w:jc w:val="center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53942">
              <w:rPr>
                <w:rFonts w:ascii="Comic Sans MS" w:hAnsi="Comic Sans MS"/>
                <w:sz w:val="24"/>
                <w:szCs w:val="24"/>
                <w:lang w:val="fr-FR"/>
              </w:rPr>
              <w:t>Raisonnement scientif</w:t>
            </w:r>
            <w:r w:rsidR="00C53942">
              <w:rPr>
                <w:rFonts w:ascii="Comic Sans MS" w:hAnsi="Comic Sans MS"/>
                <w:sz w:val="24"/>
                <w:szCs w:val="24"/>
                <w:lang w:val="fr-FR"/>
              </w:rPr>
              <w:t>ique et communication écrite et</w:t>
            </w:r>
            <w:r w:rsidR="00665201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C53942">
              <w:rPr>
                <w:rFonts w:ascii="Comic Sans MS" w:hAnsi="Comic Sans MS"/>
                <w:sz w:val="24"/>
                <w:szCs w:val="24"/>
                <w:lang w:val="fr-FR"/>
              </w:rPr>
              <w:t>graphique (12 pts</w:t>
            </w:r>
            <w:r w:rsidR="00C53942" w:rsidRPr="00C53942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</w:p>
          <w:p w:rsidR="00AB1F06" w:rsidRPr="00AB1F06" w:rsidRDefault="00C53942" w:rsidP="003468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FR"/>
              </w:rPr>
            </w:pPr>
            <w:r w:rsidRPr="00AB1F06">
              <w:rPr>
                <w:rFonts w:ascii="Calibri" w:hAnsi="Calibri" w:cs="Calibri"/>
                <w:b/>
                <w:bCs/>
                <w:i/>
                <w:iCs/>
                <w:noProof/>
                <w:color w:val="000000"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3977113</wp:posOffset>
                  </wp:positionH>
                  <wp:positionV relativeFrom="paragraph">
                    <wp:posOffset>75996</wp:posOffset>
                  </wp:positionV>
                  <wp:extent cx="2732476" cy="2139351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76" cy="213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1F06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FR"/>
              </w:rPr>
              <w:t xml:space="preserve">Exercice1 : </w:t>
            </w:r>
            <w:r w:rsidR="00AB1F06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fr-FR"/>
              </w:rPr>
              <w:t>(6 pts)</w:t>
            </w:r>
          </w:p>
          <w:p w:rsidR="00EE7BCE" w:rsidRDefault="00C53942" w:rsidP="00EE7BC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afin de mettre en évidence le devenir des protides dans le tube</w:t>
            </w:r>
          </w:p>
          <w:p w:rsidR="00EE7BCE" w:rsidRDefault="00C53942" w:rsidP="00EE7BC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 xml:space="preserve"> digestif o</w:t>
            </w:r>
            <w:r w:rsidR="00EE7BC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n propose les données suivantes :</w:t>
            </w: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 xml:space="preserve"> La courbe ci-contre </w:t>
            </w:r>
          </w:p>
          <w:p w:rsidR="00EE7BCE" w:rsidRDefault="00C53942" w:rsidP="00EE7BC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représente les résultats obtenus in vitro,</w:t>
            </w:r>
            <w:r w:rsidR="00EE7BC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à l’aide du suc</w:t>
            </w:r>
          </w:p>
          <w:p w:rsidR="00C53942" w:rsidRPr="00EE7BCE" w:rsidRDefault="00C53942" w:rsidP="00EE7BC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AB1F0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 xml:space="preserve"> pancréatique dans des conditions de 37</w:t>
            </w:r>
            <w:r w:rsidRPr="00AB1F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°C.            </w:t>
            </w:r>
          </w:p>
          <w:p w:rsidR="00AB1F06" w:rsidRPr="004A42E4" w:rsidRDefault="00AB1F06" w:rsidP="00AB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4A42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1-Donner </w:t>
            </w:r>
            <w:r w:rsidRPr="004A42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>un titre</w:t>
            </w:r>
            <w:r w:rsidRPr="004A42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a ce graphe.</w:t>
            </w:r>
            <w:r w:rsidRPr="004A42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AB1F06" w:rsidRPr="004A42E4" w:rsidRDefault="004A42E4" w:rsidP="00AB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</w:t>
            </w:r>
          </w:p>
          <w:p w:rsidR="00AB1F06" w:rsidRPr="00EE7BCE" w:rsidRDefault="00AB1F06" w:rsidP="00EE7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4A42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</w:t>
            </w:r>
            <w:r w:rsidR="004A42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…</w:t>
            </w:r>
          </w:p>
          <w:p w:rsidR="004A42E4" w:rsidRDefault="00AB1F06" w:rsidP="00AB1F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4A42E4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 xml:space="preserve">2- En se basant sur les données de graphe </w:t>
            </w:r>
            <w:r w:rsidRPr="004A42E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 xml:space="preserve">compléter le tableau </w:t>
            </w:r>
          </w:p>
          <w:p w:rsidR="00C53942" w:rsidRPr="004A42E4" w:rsidRDefault="00AB1F06" w:rsidP="004A42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4A42E4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ci-dessous</w:t>
            </w:r>
            <w:r w:rsidR="004A42E4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fr-FR"/>
              </w:rPr>
              <w:t>.</w:t>
            </w:r>
          </w:p>
          <w:p w:rsidR="00C53942" w:rsidRPr="00471426" w:rsidRDefault="00C53942" w:rsidP="00346889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</w:p>
        </w:tc>
        <w:tc>
          <w:tcPr>
            <w:tcW w:w="693" w:type="dxa"/>
          </w:tcPr>
          <w:p w:rsidR="004C01D8" w:rsidRDefault="004C01D8" w:rsidP="004C01D8">
            <w:pPr>
              <w:pStyle w:val="Default"/>
              <w:rPr>
                <w:rFonts w:ascii="Bookman Old Style" w:hAnsi="Bookman Old Style" w:cstheme="minorBidi"/>
                <w:b/>
                <w:bCs/>
                <w:i/>
                <w:iCs/>
                <w:color w:val="auto"/>
                <w:sz w:val="20"/>
                <w:szCs w:val="20"/>
                <w:lang w:val="fr-FR"/>
              </w:rPr>
            </w:pPr>
          </w:p>
          <w:p w:rsidR="004C01D8" w:rsidRPr="004C01D8" w:rsidRDefault="004C01D8" w:rsidP="004817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4C01D8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4 pts</w:t>
            </w:r>
          </w:p>
          <w:p w:rsidR="00234795" w:rsidRDefault="00234795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fr-FR"/>
              </w:rPr>
              <w:t>1 pt</w:t>
            </w: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C01D8" w:rsidRPr="004C01D8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  <w:r w:rsidR="004C01D8" w:rsidRPr="004C01D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pt</w:t>
            </w: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4C01D8" w:rsidRP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4C01D8" w:rsidRDefault="004C01D8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C01D8">
              <w:rPr>
                <w:rFonts w:ascii="Bookman Old Style" w:hAnsi="Bookman Old Style"/>
                <w:b/>
                <w:bCs/>
                <w:sz w:val="20"/>
                <w:szCs w:val="20"/>
              </w:rPr>
              <w:t>1 pt</w:t>
            </w: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0.5</w:t>
            </w: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pt</w:t>
            </w: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Default="002D5CD2" w:rsidP="0048176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1pt</w:t>
            </w:r>
          </w:p>
          <w:p w:rsidR="002D5CD2" w:rsidRDefault="002D5CD2" w:rsidP="004C01D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D5CD2" w:rsidRPr="004C01D8" w:rsidRDefault="002D5CD2" w:rsidP="004C01D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D4D99" w:rsidRPr="006234E9" w:rsidTr="00346889">
        <w:trPr>
          <w:trHeight w:val="12826"/>
        </w:trPr>
        <w:tc>
          <w:tcPr>
            <w:tcW w:w="10561" w:type="dxa"/>
          </w:tcPr>
          <w:tbl>
            <w:tblPr>
              <w:tblStyle w:val="Grilledutableau"/>
              <w:tblpPr w:leftFromText="141" w:rightFromText="141" w:vertAnchor="page" w:horzAnchor="margin" w:tblpY="1"/>
              <w:tblOverlap w:val="never"/>
              <w:tblW w:w="9788" w:type="dxa"/>
              <w:tblLayout w:type="fixed"/>
              <w:tblLook w:val="04A0"/>
            </w:tblPr>
            <w:tblGrid>
              <w:gridCol w:w="6622"/>
              <w:gridCol w:w="1007"/>
              <w:gridCol w:w="1007"/>
              <w:gridCol w:w="1152"/>
            </w:tblGrid>
            <w:tr w:rsidR="00EE7BCE" w:rsidRPr="006234E9" w:rsidTr="00EE7BCE">
              <w:trPr>
                <w:trHeight w:val="239"/>
              </w:trPr>
              <w:tc>
                <w:tcPr>
                  <w:tcW w:w="6622" w:type="dxa"/>
                  <w:tcBorders>
                    <w:top w:val="nil"/>
                    <w:left w:val="nil"/>
                  </w:tcBorders>
                </w:tcPr>
                <w:p w:rsidR="004A42E4" w:rsidRPr="006234E9" w:rsidRDefault="00DA6217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DA6217">
                    <w:rPr>
                      <w:rFonts w:cstheme="minorHAnsi"/>
                      <w:noProof/>
                      <w:sz w:val="24"/>
                      <w:szCs w:val="24"/>
                    </w:rPr>
                    <w:lastRenderedPageBreak/>
                    <w:pict>
                      <v:group id="Groupe 41" o:spid="_x0000_s1051" style="position:absolute;margin-left:398.65pt;margin-top:778.85pt;width:135.9pt;height:35.25pt;z-index:251759616;mso-position-horizontal-relative:text;mso-position-vertical-relative:text" coordsize="20574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">
                        <v:roundrect id="Rectangle : coins arrondis 939" o:spid="_x0000_s1052" style="position:absolute;top:653;width:20574;height:342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" fillcolor="white [3212]" strokecolor="black [3213]" strokeweight="1pt">
                          <v:stroke joinstyle="miter"/>
                        </v:roundrect>
                        <v:shape id="Zone de texte 938" o:spid="_x0000_s1053" type="#_x0000_t202" style="position:absolute;left:1306;width:18021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W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kwrA1nwhGQixcAAAD//wMAUEsBAi0AFAAGAAgAAAAhANvh9svuAAAAhQEAABMAAAAAAAAAAAAA&#10;AAAAAAAAAFtDb250ZW50X1R5cGVzXS54bWxQSwECLQAUAAYACAAAACEAWvQsW78AAAAVAQAACwAA&#10;AAAAAAAAAAAAAAAfAQAAX3JlbHMvLnJlbHNQSwECLQAUAAYACAAAACEAb5CVi8MAAADcAAAADwAA&#10;AAAAAAAAAAAAAAAHAgAAZHJzL2Rvd25yZXYueG1sUEsFBgAAAAADAAMAtwAAAPcCAAAAAA==&#10;" filled="f" stroked="f" strokeweight=".5pt">
                          <v:textbox style="mso-next-textbox:#Zone de texte 938">
                            <w:txbxContent>
                              <w:p w:rsidR="00613D2F" w:rsidRPr="007B1441" w:rsidRDefault="00613D2F" w:rsidP="00861EE4">
                                <w:pPr>
                                  <w:jc w:val="center"/>
                                  <w:rPr>
                                    <w:rFonts w:ascii="Edwardian Script ITC" w:hAnsi="Edwardian Script ITC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7B1441">
                                  <w:rPr>
                                    <w:rFonts w:ascii="Edwardian Script ITC" w:hAnsi="Edwardian Script ITC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Bonne chance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1007" w:type="dxa"/>
                </w:tcPr>
                <w:p w:rsidR="004A42E4" w:rsidRPr="006234E9" w:rsidRDefault="004A42E4" w:rsidP="00EE7BC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T=0</w:t>
                  </w:r>
                  <w:r w:rsidR="00EE7BCE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 xml:space="preserve"> </w:t>
                  </w: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min</w:t>
                  </w:r>
                </w:p>
              </w:tc>
              <w:tc>
                <w:tcPr>
                  <w:tcW w:w="1007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T=1min</w:t>
                  </w:r>
                </w:p>
              </w:tc>
              <w:tc>
                <w:tcPr>
                  <w:tcW w:w="1152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T=5 min</w:t>
                  </w:r>
                </w:p>
              </w:tc>
            </w:tr>
            <w:tr w:rsidR="00EE7BCE" w:rsidRPr="006234E9" w:rsidTr="00EE7BCE">
              <w:trPr>
                <w:trHeight w:val="254"/>
              </w:trPr>
              <w:tc>
                <w:tcPr>
                  <w:tcW w:w="6622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La concentration des acides aminés en g/l</w:t>
                  </w:r>
                </w:p>
              </w:tc>
              <w:tc>
                <w:tcPr>
                  <w:tcW w:w="1007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  <w:tc>
                <w:tcPr>
                  <w:tcW w:w="1007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  <w:tc>
                <w:tcPr>
                  <w:tcW w:w="1152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</w:tr>
            <w:tr w:rsidR="00EE7BCE" w:rsidRPr="006234E9" w:rsidTr="00EE7BCE">
              <w:trPr>
                <w:trHeight w:val="254"/>
              </w:trPr>
              <w:tc>
                <w:tcPr>
                  <w:tcW w:w="6622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  <w:r w:rsidRPr="006234E9"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  <w:t>La concentration des polypeptides en g/l</w:t>
                  </w:r>
                </w:p>
              </w:tc>
              <w:tc>
                <w:tcPr>
                  <w:tcW w:w="1007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  <w:tc>
                <w:tcPr>
                  <w:tcW w:w="1007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  <w:tc>
                <w:tcPr>
                  <w:tcW w:w="1152" w:type="dxa"/>
                </w:tcPr>
                <w:p w:rsidR="004A42E4" w:rsidRPr="006234E9" w:rsidRDefault="004A42E4" w:rsidP="004A42E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color w:val="000000"/>
                      <w:lang w:val="fr-FR"/>
                    </w:rPr>
                  </w:pPr>
                </w:p>
              </w:tc>
            </w:tr>
          </w:tbl>
          <w:p w:rsidR="00CE14E6" w:rsidRPr="006234E9" w:rsidRDefault="00CE14E6" w:rsidP="00C5394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lang w:val="fr-FR"/>
              </w:rPr>
            </w:pPr>
            <w:r w:rsidRPr="006234E9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B81DEC" w:rsidRPr="006234E9" w:rsidRDefault="00B81DEC" w:rsidP="00CE14E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lang w:val="fr-FR"/>
              </w:rPr>
            </w:pPr>
          </w:p>
          <w:p w:rsidR="00EE7BCE" w:rsidRDefault="00EE7BCE" w:rsidP="00B67DE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lang w:val="fr-FR"/>
              </w:rPr>
            </w:pPr>
          </w:p>
          <w:p w:rsidR="00EE7BCE" w:rsidRDefault="00EE7BCE" w:rsidP="00B67DE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lang w:val="fr-FR"/>
              </w:rPr>
            </w:pPr>
          </w:p>
          <w:p w:rsidR="00B81DEC" w:rsidRPr="006234E9" w:rsidRDefault="00B81DEC" w:rsidP="00B67DE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3- Décrire l’évolution de la concentration des acides aminés et des</w:t>
            </w:r>
            <w:r w:rsidR="00C34ED2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polypeptides e</w:t>
            </w:r>
            <w:r w:rsidR="00A6245C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n fonction du</w:t>
            </w: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temps.</w:t>
            </w:r>
          </w:p>
          <w:p w:rsidR="00C06553" w:rsidRPr="006234E9" w:rsidRDefault="00C34ED2" w:rsidP="00CE14E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B67DE7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C34ED2" w:rsidRPr="006234E9" w:rsidRDefault="00C34ED2" w:rsidP="00C34ED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B67DE7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C34ED2" w:rsidRPr="006234E9" w:rsidRDefault="00C34ED2" w:rsidP="00EE7BC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B67DE7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613D2F" w:rsidRPr="006234E9" w:rsidRDefault="00613D2F" w:rsidP="00613D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4- </w:t>
            </w: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Comment vous pouvez expliquer cette évolution ?</w:t>
            </w:r>
          </w:p>
          <w:p w:rsidR="00613D2F" w:rsidRPr="006234E9" w:rsidRDefault="00613D2F" w:rsidP="00613D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B67DE7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613D2F" w:rsidRPr="006234E9" w:rsidRDefault="00613D2F" w:rsidP="00613D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B67DE7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613D2F" w:rsidRPr="006234E9" w:rsidRDefault="00613D2F" w:rsidP="006234E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34E9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613D2F" w:rsidRPr="006234E9" w:rsidRDefault="00613D2F" w:rsidP="006234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34E9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613D2F" w:rsidRPr="006234E9" w:rsidRDefault="00613D2F" w:rsidP="00613D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5- </w:t>
            </w: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Ecrivez la réaction de cette transformation.</w:t>
            </w:r>
          </w:p>
          <w:p w:rsidR="00613D2F" w:rsidRPr="006234E9" w:rsidRDefault="00613D2F" w:rsidP="006234E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34E9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613D2F" w:rsidRPr="006234E9" w:rsidRDefault="00613D2F" w:rsidP="00EE7BC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6- </w:t>
            </w: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Quel est le devenir des acides aminés au niveau de l’intestin grêle</w:t>
            </w:r>
            <w:r w:rsidR="00A6245C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r w:rsidR="00EE7BCE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et citer</w:t>
            </w:r>
            <w:r w:rsidR="00A6245C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la structure responsable de c</w:t>
            </w:r>
            <w:r w:rsidR="00EE7BCE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e</w:t>
            </w:r>
          </w:p>
          <w:p w:rsidR="00A6245C" w:rsidRPr="006234E9" w:rsidRDefault="00A6245C" w:rsidP="006234E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34E9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524FDF" w:rsidRPr="006234E9" w:rsidRDefault="00A6245C" w:rsidP="006234E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6234E9"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AF59BF" w:rsidRPr="006234E9" w:rsidRDefault="00524FDF" w:rsidP="007B1441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234E9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 xml:space="preserve">Exercice 2 : </w:t>
            </w:r>
            <w:r w:rsidR="00371619" w:rsidRPr="006234E9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  <w:r w:rsidR="00934B54" w:rsidRPr="006234E9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(6 pts )</w:t>
            </w:r>
          </w:p>
          <w:p w:rsidR="00421604" w:rsidRPr="006234E9" w:rsidRDefault="00A6245C" w:rsidP="00622DD9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>La respiration est une caractéristique spécifique aux être vivants,</w:t>
            </w:r>
            <w:r w:rsidR="00665201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622DD9">
              <w:rPr>
                <w:rFonts w:cstheme="minorHAnsi"/>
                <w:sz w:val="24"/>
                <w:szCs w:val="24"/>
                <w:lang w:val="fr-FR"/>
              </w:rPr>
              <w:t>à travers laquelle</w:t>
            </w:r>
            <w:r w:rsidR="00C61237">
              <w:rPr>
                <w:rFonts w:cstheme="minorHAnsi"/>
                <w:sz w:val="24"/>
                <w:szCs w:val="24"/>
                <w:lang w:val="fr-FR"/>
              </w:rPr>
              <w:t xml:space="preserve"> se font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665201">
              <w:rPr>
                <w:rFonts w:cstheme="minorHAnsi"/>
                <w:sz w:val="24"/>
                <w:szCs w:val="24"/>
                <w:lang w:val="fr-FR"/>
              </w:rPr>
              <w:t xml:space="preserve">des 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>échange</w:t>
            </w:r>
            <w:r w:rsidR="00665201">
              <w:rPr>
                <w:rFonts w:cstheme="minorHAnsi"/>
                <w:sz w:val="24"/>
                <w:szCs w:val="24"/>
                <w:lang w:val="fr-FR"/>
              </w:rPr>
              <w:t xml:space="preserve">s gazeux 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 xml:space="preserve">respiratoires </w:t>
            </w:r>
            <w:r w:rsidR="00665201">
              <w:rPr>
                <w:rFonts w:cstheme="minorHAnsi"/>
                <w:sz w:val="24"/>
                <w:szCs w:val="24"/>
                <w:lang w:val="fr-FR"/>
              </w:rPr>
              <w:t>avec le</w:t>
            </w:r>
            <w:r w:rsidR="00622DD9">
              <w:rPr>
                <w:rFonts w:cstheme="minorHAnsi"/>
                <w:sz w:val="24"/>
                <w:szCs w:val="24"/>
                <w:lang w:val="fr-FR"/>
              </w:rPr>
              <w:t>ur</w:t>
            </w:r>
            <w:r w:rsidR="00665201">
              <w:rPr>
                <w:rFonts w:cstheme="minorHAnsi"/>
                <w:sz w:val="24"/>
                <w:szCs w:val="24"/>
                <w:lang w:val="fr-FR"/>
              </w:rPr>
              <w:t xml:space="preserve"> milieu de vie.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>Et pour savoir comment se déroulent ces échanges on propose les données suivantes :</w:t>
            </w:r>
            <w:r w:rsidR="00C6123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C61237" w:rsidRPr="00C61237">
              <w:rPr>
                <w:rFonts w:cstheme="minorHAnsi"/>
                <w:b/>
                <w:bCs/>
                <w:sz w:val="24"/>
                <w:szCs w:val="24"/>
                <w:lang w:val="fr-FR"/>
              </w:rPr>
              <w:t>Tableau 1</w:t>
            </w:r>
            <w:r w:rsidR="00C6123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>représente les analyses du sang entrant et sortant des poumons</w:t>
            </w:r>
            <w:r w:rsidR="00C61237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="00421604" w:rsidRPr="006234E9" w:rsidRDefault="00C61237" w:rsidP="00421604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                                          </w:t>
            </w:r>
            <w:r w:rsidR="00421604" w:rsidRPr="00C61237">
              <w:rPr>
                <w:rFonts w:cstheme="minorHAnsi"/>
                <w:b/>
                <w:bCs/>
                <w:sz w:val="24"/>
                <w:szCs w:val="24"/>
                <w:lang w:val="fr-FR"/>
              </w:rPr>
              <w:t>Tableau 2</w:t>
            </w:r>
            <w:r w:rsidR="00421604" w:rsidRPr="006234E9">
              <w:rPr>
                <w:rFonts w:cstheme="minorHAnsi"/>
                <w:sz w:val="24"/>
                <w:szCs w:val="24"/>
                <w:lang w:val="fr-FR"/>
              </w:rPr>
              <w:t>: représente les analyses du sang entrant et sortant des muscles</w:t>
            </w:r>
          </w:p>
          <w:tbl>
            <w:tblPr>
              <w:tblStyle w:val="Grilledutableau"/>
              <w:tblW w:w="0" w:type="auto"/>
              <w:tblInd w:w="5" w:type="dxa"/>
              <w:tblLayout w:type="fixed"/>
              <w:tblLook w:val="04A0"/>
            </w:tblPr>
            <w:tblGrid>
              <w:gridCol w:w="4106"/>
              <w:gridCol w:w="3119"/>
              <w:gridCol w:w="3105"/>
            </w:tblGrid>
            <w:tr w:rsidR="00421604" w:rsidRPr="006234E9" w:rsidTr="00C61237">
              <w:tc>
                <w:tcPr>
                  <w:tcW w:w="4106" w:type="dxa"/>
                  <w:tcBorders>
                    <w:top w:val="nil"/>
                    <w:left w:val="nil"/>
                  </w:tcBorders>
                </w:tcPr>
                <w:p w:rsidR="00421604" w:rsidRPr="00C61237" w:rsidRDefault="00AA6E79" w:rsidP="00421604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C61237">
                    <w:rPr>
                      <w:rFonts w:cstheme="minorHAnsi"/>
                      <w:sz w:val="24"/>
                      <w:szCs w:val="24"/>
                      <w:u w:val="single"/>
                    </w:rPr>
                    <w:t>Tableau 1:</w:t>
                  </w:r>
                </w:p>
              </w:tc>
              <w:tc>
                <w:tcPr>
                  <w:tcW w:w="3119" w:type="dxa"/>
                </w:tcPr>
                <w:p w:rsidR="00421604" w:rsidRPr="006234E9" w:rsidRDefault="00AA6E79" w:rsidP="00421604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La quantité d’O₂ dans 100 ml du sang</w:t>
                  </w:r>
                </w:p>
              </w:tc>
              <w:tc>
                <w:tcPr>
                  <w:tcW w:w="3105" w:type="dxa"/>
                </w:tcPr>
                <w:p w:rsidR="00421604" w:rsidRPr="006234E9" w:rsidRDefault="00AA6E79" w:rsidP="00421604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La quantité d’CO₂ dans 100 ml du sang</w:t>
                  </w:r>
                </w:p>
              </w:tc>
            </w:tr>
            <w:tr w:rsidR="00421604" w:rsidRPr="006234E9" w:rsidTr="00C61237">
              <w:tc>
                <w:tcPr>
                  <w:tcW w:w="4106" w:type="dxa"/>
                </w:tcPr>
                <w:p w:rsidR="00421604" w:rsidRPr="006234E9" w:rsidRDefault="00AA6E79" w:rsidP="00421604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Le sang entrant dans les poumons</w:t>
                  </w:r>
                </w:p>
              </w:tc>
              <w:tc>
                <w:tcPr>
                  <w:tcW w:w="3119" w:type="dxa"/>
                </w:tcPr>
                <w:p w:rsidR="00421604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15</w:t>
                  </w:r>
                </w:p>
              </w:tc>
              <w:tc>
                <w:tcPr>
                  <w:tcW w:w="3105" w:type="dxa"/>
                </w:tcPr>
                <w:p w:rsidR="00421604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53</w:t>
                  </w:r>
                </w:p>
              </w:tc>
            </w:tr>
            <w:tr w:rsidR="00421604" w:rsidRPr="006234E9" w:rsidTr="00C61237">
              <w:tc>
                <w:tcPr>
                  <w:tcW w:w="4106" w:type="dxa"/>
                </w:tcPr>
                <w:p w:rsidR="00421604" w:rsidRPr="006234E9" w:rsidRDefault="00AA6E79" w:rsidP="00421604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Le sang sotrant dans les poumons</w:t>
                  </w:r>
                </w:p>
              </w:tc>
              <w:tc>
                <w:tcPr>
                  <w:tcW w:w="3119" w:type="dxa"/>
                </w:tcPr>
                <w:p w:rsidR="00421604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20</w:t>
                  </w:r>
                </w:p>
              </w:tc>
              <w:tc>
                <w:tcPr>
                  <w:tcW w:w="3105" w:type="dxa"/>
                </w:tcPr>
                <w:p w:rsidR="00421604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49</w:t>
                  </w:r>
                </w:p>
              </w:tc>
            </w:tr>
          </w:tbl>
          <w:p w:rsidR="00421604" w:rsidRPr="006234E9" w:rsidRDefault="00421604" w:rsidP="00421604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0" w:type="auto"/>
              <w:tblInd w:w="5" w:type="dxa"/>
              <w:tblLayout w:type="fixed"/>
              <w:tblLook w:val="04A0"/>
            </w:tblPr>
            <w:tblGrid>
              <w:gridCol w:w="4106"/>
              <w:gridCol w:w="3119"/>
              <w:gridCol w:w="3105"/>
            </w:tblGrid>
            <w:tr w:rsidR="00AA6E79" w:rsidRPr="006234E9" w:rsidTr="00C61237">
              <w:tc>
                <w:tcPr>
                  <w:tcW w:w="4106" w:type="dxa"/>
                  <w:tcBorders>
                    <w:top w:val="nil"/>
                    <w:left w:val="nil"/>
                  </w:tcBorders>
                </w:tcPr>
                <w:p w:rsidR="00AA6E79" w:rsidRPr="00C61237" w:rsidRDefault="00AA6E79" w:rsidP="00AA6E79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C61237">
                    <w:rPr>
                      <w:rFonts w:cstheme="minorHAnsi"/>
                      <w:sz w:val="24"/>
                      <w:szCs w:val="24"/>
                      <w:u w:val="single"/>
                    </w:rPr>
                    <w:t>Tableau 2:</w:t>
                  </w:r>
                </w:p>
              </w:tc>
              <w:tc>
                <w:tcPr>
                  <w:tcW w:w="3119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La quantité d’O₂ dans 100 ml du sang</w:t>
                  </w:r>
                </w:p>
              </w:tc>
              <w:tc>
                <w:tcPr>
                  <w:tcW w:w="3105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La quantité d’CO₂ dans 100 ml du sang</w:t>
                  </w:r>
                </w:p>
              </w:tc>
            </w:tr>
            <w:tr w:rsidR="00AA6E79" w:rsidRPr="006234E9" w:rsidTr="00C61237">
              <w:tc>
                <w:tcPr>
                  <w:tcW w:w="4106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Le sang entrant dans les muscles</w:t>
                  </w:r>
                </w:p>
              </w:tc>
              <w:tc>
                <w:tcPr>
                  <w:tcW w:w="3119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20</w:t>
                  </w:r>
                </w:p>
              </w:tc>
              <w:tc>
                <w:tcPr>
                  <w:tcW w:w="3105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46</w:t>
                  </w:r>
                </w:p>
              </w:tc>
            </w:tr>
            <w:tr w:rsidR="00AA6E79" w:rsidRPr="006234E9" w:rsidTr="00C61237">
              <w:tc>
                <w:tcPr>
                  <w:tcW w:w="4106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Le sang sotrant dans les muscles</w:t>
                  </w:r>
                </w:p>
              </w:tc>
              <w:tc>
                <w:tcPr>
                  <w:tcW w:w="3119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15</w:t>
                  </w:r>
                </w:p>
              </w:tc>
              <w:tc>
                <w:tcPr>
                  <w:tcW w:w="3105" w:type="dxa"/>
                </w:tcPr>
                <w:p w:rsidR="00AA6E79" w:rsidRPr="006234E9" w:rsidRDefault="00AA6E79" w:rsidP="00AA6E79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  <w:r w:rsidRPr="006234E9">
                    <w:rPr>
                      <w:rFonts w:cstheme="minorHAnsi"/>
                      <w:sz w:val="24"/>
                      <w:szCs w:val="24"/>
                      <w:lang w:val="fr-FR"/>
                    </w:rPr>
                    <w:t>52</w:t>
                  </w:r>
                </w:p>
              </w:tc>
            </w:tr>
          </w:tbl>
          <w:p w:rsidR="00421604" w:rsidRPr="006234E9" w:rsidRDefault="00AA6E79" w:rsidP="006234E9">
            <w:pPr>
              <w:pStyle w:val="Paragraphedeliste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>Comparer la quantité d’O₂ et</w:t>
            </w:r>
            <w:r w:rsidR="001E73DD" w:rsidRPr="006234E9">
              <w:rPr>
                <w:rFonts w:cstheme="minorHAnsi"/>
                <w:sz w:val="24"/>
                <w:szCs w:val="24"/>
                <w:lang w:val="fr-FR"/>
              </w:rPr>
              <w:t xml:space="preserve"> CO₂ dans le sang entrant et sortant des poumons ?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…………………………………………………………………..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pStyle w:val="Paragraphedeliste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>Comparer la quantité d’O₂ et CO₂ dans le sang entrant et sortant des muscles?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pStyle w:val="Paragraphedeliste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 xml:space="preserve">Expliquer ce qui se déroule au niveau des poumons et au niveau des muscles en exploitant les données des deux tableaux 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1E73D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1E73DD" w:rsidRPr="006234E9" w:rsidRDefault="001E73DD" w:rsidP="0023473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</w:t>
            </w:r>
          </w:p>
          <w:p w:rsidR="0023473D" w:rsidRPr="006234E9" w:rsidRDefault="00D61056" w:rsidP="0023473D">
            <w:pPr>
              <w:pStyle w:val="Paragraphedeliste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>Déduire</w:t>
            </w:r>
            <w:r w:rsidR="0023473D" w:rsidRPr="006234E9">
              <w:rPr>
                <w:rFonts w:cstheme="minorHAnsi"/>
                <w:sz w:val="24"/>
                <w:szCs w:val="24"/>
                <w:lang w:val="fr-FR"/>
              </w:rPr>
              <w:t xml:space="preserve"> le rôle du sang ?</w:t>
            </w:r>
          </w:p>
          <w:p w:rsidR="0023473D" w:rsidRPr="006234E9" w:rsidRDefault="0023473D" w:rsidP="0023473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……………………………………………………………………</w:t>
            </w:r>
          </w:p>
          <w:p w:rsidR="0023473D" w:rsidRPr="006234E9" w:rsidRDefault="00D61056" w:rsidP="0023473D">
            <w:pPr>
              <w:pStyle w:val="Paragraphedeliste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sz w:val="24"/>
                <w:szCs w:val="24"/>
                <w:lang w:val="fr-FR"/>
              </w:rPr>
              <w:t>Au niveau des cellules l’O₂ réagit avec le glucose (C6H12O6),</w:t>
            </w:r>
            <w:r w:rsidR="00132550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6234E9">
              <w:rPr>
                <w:rFonts w:cstheme="minorHAnsi"/>
                <w:sz w:val="24"/>
                <w:szCs w:val="24"/>
                <w:lang w:val="fr-FR"/>
              </w:rPr>
              <w:t>donner l’équation responsable à cette réaction, et nommer ce phénomène ?</w:t>
            </w:r>
          </w:p>
          <w:p w:rsidR="00EA142F" w:rsidRPr="00404192" w:rsidRDefault="00D61056" w:rsidP="0040419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lastRenderedPageBreak/>
              <w:t>………………………………………………………………………………………………</w:t>
            </w:r>
            <w:r w:rsidR="006234E9">
              <w:rPr>
                <w:rFonts w:cstheme="minorHAnsi"/>
                <w:i/>
                <w:iCs/>
                <w:color w:val="000000"/>
                <w:sz w:val="24"/>
                <w:szCs w:val="24"/>
                <w:lang w:val="fr-FR"/>
              </w:rPr>
              <w:t>………………………………………………………………….</w:t>
            </w:r>
          </w:p>
        </w:tc>
        <w:tc>
          <w:tcPr>
            <w:tcW w:w="1013" w:type="dxa"/>
            <w:gridSpan w:val="2"/>
          </w:tcPr>
          <w:p w:rsidR="00DD4D99" w:rsidRPr="006234E9" w:rsidRDefault="00DD4D99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2D5CD2" w:rsidRDefault="002D5CD2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</w:rPr>
              <w:t>1 pt</w:t>
            </w: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Pr="002D5CD2" w:rsidRDefault="002D5CD2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</w:rPr>
              <w:t>2 pts</w:t>
            </w:r>
          </w:p>
          <w:p w:rsidR="00CD1113" w:rsidRPr="006234E9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12955" w:rsidRPr="006234E9" w:rsidRDefault="00612955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563F" w:rsidRPr="006234E9" w:rsidRDefault="003B563F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563F" w:rsidRPr="006234E9" w:rsidRDefault="003B563F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563F" w:rsidRPr="002D5CD2" w:rsidRDefault="002D5CD2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0.5 pt</w:t>
            </w:r>
          </w:p>
          <w:p w:rsidR="003B563F" w:rsidRPr="006234E9" w:rsidRDefault="003B563F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B79B3" w:rsidRPr="006234E9" w:rsidRDefault="002D5CD2" w:rsidP="002D5C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34B54" w:rsidRPr="002D5CD2">
              <w:rPr>
                <w:rFonts w:cstheme="minorHAnsi"/>
                <w:b/>
                <w:bCs/>
                <w:sz w:val="24"/>
                <w:szCs w:val="24"/>
              </w:rPr>
              <w:t xml:space="preserve"> pts</w:t>
            </w:r>
          </w:p>
          <w:p w:rsidR="00934B54" w:rsidRPr="006234E9" w:rsidRDefault="00934B54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12955" w:rsidRPr="006234E9" w:rsidRDefault="00612955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612955" w:rsidRPr="006234E9" w:rsidRDefault="00612955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524FDF" w:rsidRPr="006234E9" w:rsidRDefault="00524FDF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524FDF" w:rsidRPr="006234E9" w:rsidRDefault="00524FDF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524FDF" w:rsidRPr="006234E9" w:rsidRDefault="00524FDF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524FDF" w:rsidRPr="006234E9" w:rsidRDefault="00524FDF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D5CD2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 pt</w:t>
            </w: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9D73C1" w:rsidRPr="006234E9" w:rsidRDefault="009D73C1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231D5D" w:rsidRPr="006234E9" w:rsidRDefault="002D5CD2" w:rsidP="002D5CD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 pt</w:t>
            </w:r>
          </w:p>
          <w:p w:rsidR="00612955" w:rsidRPr="006234E9" w:rsidRDefault="00612955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1D5D" w:rsidRPr="006234E9" w:rsidRDefault="00231D5D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1113" w:rsidRDefault="00CD1113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CD2" w:rsidRPr="0062680B" w:rsidRDefault="002D5CD2" w:rsidP="002D5C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24FDF" w:rsidRPr="002D5CD2" w:rsidRDefault="00231D5D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  <w:lang w:val="fr-FR"/>
              </w:rPr>
              <w:t>2 pts</w:t>
            </w:r>
          </w:p>
          <w:p w:rsidR="00C557F7" w:rsidRPr="006234E9" w:rsidRDefault="00C557F7" w:rsidP="002D5CD2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fr-FR"/>
              </w:rPr>
            </w:pPr>
          </w:p>
          <w:p w:rsidR="00AF59BF" w:rsidRPr="006234E9" w:rsidRDefault="00AF59BF" w:rsidP="002D5CD2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:rsidR="00AF59BF" w:rsidRPr="006234E9" w:rsidRDefault="00AF59BF" w:rsidP="002D5CD2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:rsidR="00AF59BF" w:rsidRPr="006234E9" w:rsidRDefault="00AF59BF" w:rsidP="002D5CD2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:rsidR="00AF59BF" w:rsidRPr="006234E9" w:rsidRDefault="00AF59BF" w:rsidP="002D5CD2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:rsidR="00AF59BF" w:rsidRPr="002D5CD2" w:rsidRDefault="002D5CD2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  <w:lang w:val="fr-FR"/>
              </w:rPr>
              <w:t>0.5 pt</w:t>
            </w:r>
          </w:p>
          <w:p w:rsidR="00AF59BF" w:rsidRPr="006234E9" w:rsidRDefault="00AF59BF" w:rsidP="002D5CD2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  <w:p w:rsidR="00AF59BF" w:rsidRPr="002D5CD2" w:rsidRDefault="002D5CD2" w:rsidP="002D5CD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2D5CD2">
              <w:rPr>
                <w:rFonts w:cstheme="minorHAnsi"/>
                <w:b/>
                <w:bCs/>
                <w:sz w:val="24"/>
                <w:szCs w:val="24"/>
                <w:lang w:val="fr-FR"/>
              </w:rPr>
              <w:t>1.5 pts</w:t>
            </w:r>
          </w:p>
          <w:p w:rsidR="00262A5E" w:rsidRPr="006234E9" w:rsidRDefault="00262A5E" w:rsidP="007B1441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:rsidR="00B028AE" w:rsidRDefault="00B028AE" w:rsidP="00B028AE">
      <w:pPr>
        <w:tabs>
          <w:tab w:val="left" w:pos="8980"/>
        </w:tabs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Pr="00B028AE" w:rsidRDefault="00B028AE" w:rsidP="00B028AE">
      <w:pPr>
        <w:rPr>
          <w:rFonts w:cstheme="minorHAnsi"/>
        </w:rPr>
      </w:pPr>
    </w:p>
    <w:p w:rsidR="00B028AE" w:rsidRDefault="00B028AE" w:rsidP="00B028AE">
      <w:pPr>
        <w:rPr>
          <w:rFonts w:cstheme="minorHAnsi"/>
        </w:rPr>
      </w:pPr>
    </w:p>
    <w:p w:rsidR="00404192" w:rsidRPr="00B028AE" w:rsidRDefault="00404192" w:rsidP="00B028AE">
      <w:pPr>
        <w:jc w:val="center"/>
        <w:rPr>
          <w:rFonts w:cstheme="minorHAnsi"/>
        </w:rPr>
      </w:pPr>
    </w:p>
    <w:sectPr w:rsidR="00404192" w:rsidRPr="00B028AE" w:rsidSect="0062680B">
      <w:footerReference w:type="default" r:id="rId12"/>
      <w:pgSz w:w="11907" w:h="17123" w:code="9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39" w:rsidRDefault="00083839" w:rsidP="004663B9">
      <w:pPr>
        <w:spacing w:after="0" w:line="240" w:lineRule="auto"/>
      </w:pPr>
      <w:r>
        <w:separator/>
      </w:r>
    </w:p>
  </w:endnote>
  <w:endnote w:type="continuationSeparator" w:id="1">
    <w:p w:rsidR="00083839" w:rsidRDefault="00083839" w:rsidP="0046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3727"/>
      <w:docPartObj>
        <w:docPartGallery w:val="Page Numbers (Bottom of Page)"/>
        <w:docPartUnique/>
      </w:docPartObj>
    </w:sdtPr>
    <w:sdtContent>
      <w:p w:rsidR="00613D2F" w:rsidRDefault="00DA621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10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105">
                <w:txbxContent>
                  <w:p w:rsidR="00404192" w:rsidRDefault="00DA6217">
                    <w:pPr>
                      <w:jc w:val="center"/>
                    </w:pPr>
                    <w:fldSimple w:instr=" PAGE    \* MERGEFORMAT ">
                      <w:r w:rsidR="00132550" w:rsidRPr="00132550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39" w:rsidRDefault="00083839" w:rsidP="004663B9">
      <w:pPr>
        <w:spacing w:after="0" w:line="240" w:lineRule="auto"/>
      </w:pPr>
      <w:r>
        <w:separator/>
      </w:r>
    </w:p>
  </w:footnote>
  <w:footnote w:type="continuationSeparator" w:id="1">
    <w:p w:rsidR="00083839" w:rsidRDefault="00083839" w:rsidP="0046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4F"/>
    <w:multiLevelType w:val="hybridMultilevel"/>
    <w:tmpl w:val="E9340348"/>
    <w:lvl w:ilvl="0" w:tplc="55CABA32">
      <w:start w:val="1"/>
      <w:numFmt w:val="decimal"/>
      <w:lvlText w:val="%1-"/>
      <w:lvlJc w:val="left"/>
      <w:pPr>
        <w:ind w:left="1494" w:hanging="360"/>
      </w:pPr>
      <w:rPr>
        <w:rFonts w:ascii="Bookman Old Style" w:hAnsi="Bookman Old Styl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432D65"/>
    <w:multiLevelType w:val="hybridMultilevel"/>
    <w:tmpl w:val="A92EE594"/>
    <w:lvl w:ilvl="0" w:tplc="177E8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5AFF"/>
    <w:multiLevelType w:val="hybridMultilevel"/>
    <w:tmpl w:val="2ABCB536"/>
    <w:lvl w:ilvl="0" w:tplc="FAE84D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549E"/>
    <w:multiLevelType w:val="hybridMultilevel"/>
    <w:tmpl w:val="A3187374"/>
    <w:lvl w:ilvl="0" w:tplc="8AD8F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4CB"/>
    <w:multiLevelType w:val="hybridMultilevel"/>
    <w:tmpl w:val="ED8E1D34"/>
    <w:lvl w:ilvl="0" w:tplc="F2E8766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10FB5"/>
    <w:multiLevelType w:val="hybridMultilevel"/>
    <w:tmpl w:val="071C05E8"/>
    <w:lvl w:ilvl="0" w:tplc="FAFE6B54">
      <w:start w:val="3"/>
      <w:numFmt w:val="upperRoman"/>
      <w:lvlText w:val="%1-"/>
      <w:lvlJc w:val="left"/>
      <w:pPr>
        <w:ind w:left="105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4E0013D"/>
    <w:multiLevelType w:val="hybridMultilevel"/>
    <w:tmpl w:val="B142B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4AA3"/>
    <w:multiLevelType w:val="hybridMultilevel"/>
    <w:tmpl w:val="504A9CEC"/>
    <w:lvl w:ilvl="0" w:tplc="14DE0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522B"/>
    <w:multiLevelType w:val="hybridMultilevel"/>
    <w:tmpl w:val="6974F5A4"/>
    <w:lvl w:ilvl="0" w:tplc="2800F222">
      <w:start w:val="1"/>
      <w:numFmt w:val="decimal"/>
      <w:lvlText w:val="%1-"/>
      <w:lvlJc w:val="left"/>
      <w:pPr>
        <w:ind w:left="720" w:hanging="360"/>
      </w:pPr>
      <w:rPr>
        <w:rFonts w:ascii="Bookman Old Style" w:hAnsi="Bookman Old Style"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C49AA"/>
    <w:multiLevelType w:val="hybridMultilevel"/>
    <w:tmpl w:val="2E8299DA"/>
    <w:lvl w:ilvl="0" w:tplc="F0FE039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C06AB"/>
    <w:multiLevelType w:val="hybridMultilevel"/>
    <w:tmpl w:val="FFD66A6E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5077C"/>
    <w:multiLevelType w:val="hybridMultilevel"/>
    <w:tmpl w:val="AB1CEA22"/>
    <w:lvl w:ilvl="0" w:tplc="E06AC2C0">
      <w:start w:val="1"/>
      <w:numFmt w:val="bullet"/>
      <w:lvlText w:val="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5074743"/>
    <w:multiLevelType w:val="hybridMultilevel"/>
    <w:tmpl w:val="96FA767E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2936"/>
    <w:multiLevelType w:val="hybridMultilevel"/>
    <w:tmpl w:val="2CE0DB32"/>
    <w:lvl w:ilvl="0" w:tplc="8AD8F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074D"/>
    <w:multiLevelType w:val="hybridMultilevel"/>
    <w:tmpl w:val="F8708BBC"/>
    <w:lvl w:ilvl="0" w:tplc="7DD851C8">
      <w:start w:val="2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15F34C8"/>
    <w:multiLevelType w:val="hybridMultilevel"/>
    <w:tmpl w:val="05B42826"/>
    <w:lvl w:ilvl="0" w:tplc="C2DC0594">
      <w:start w:val="1"/>
      <w:numFmt w:val="decimal"/>
      <w:lvlText w:val="%1-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0934"/>
    <w:multiLevelType w:val="hybridMultilevel"/>
    <w:tmpl w:val="2C0AFDF0"/>
    <w:lvl w:ilvl="0" w:tplc="3298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184A"/>
    <w:multiLevelType w:val="hybridMultilevel"/>
    <w:tmpl w:val="AF2EFE68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43197"/>
    <w:multiLevelType w:val="hybridMultilevel"/>
    <w:tmpl w:val="EAC4F402"/>
    <w:lvl w:ilvl="0" w:tplc="DDCE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6068"/>
    <w:multiLevelType w:val="hybridMultilevel"/>
    <w:tmpl w:val="764EEE02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B2855"/>
    <w:multiLevelType w:val="hybridMultilevel"/>
    <w:tmpl w:val="CE38C340"/>
    <w:lvl w:ilvl="0" w:tplc="DB084E6A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C423575"/>
    <w:multiLevelType w:val="hybridMultilevel"/>
    <w:tmpl w:val="179C0F82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E7297"/>
    <w:multiLevelType w:val="hybridMultilevel"/>
    <w:tmpl w:val="DBD649BC"/>
    <w:lvl w:ilvl="0" w:tplc="FAE84D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C5544"/>
    <w:multiLevelType w:val="hybridMultilevel"/>
    <w:tmpl w:val="2C0AFDF0"/>
    <w:lvl w:ilvl="0" w:tplc="3298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A205B"/>
    <w:multiLevelType w:val="hybridMultilevel"/>
    <w:tmpl w:val="C16256FC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7E8B"/>
    <w:multiLevelType w:val="hybridMultilevel"/>
    <w:tmpl w:val="65A87A20"/>
    <w:lvl w:ilvl="0" w:tplc="CEF2B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123B1"/>
    <w:multiLevelType w:val="hybridMultilevel"/>
    <w:tmpl w:val="57385E2C"/>
    <w:lvl w:ilvl="0" w:tplc="2092DD62">
      <w:start w:val="1"/>
      <w:numFmt w:val="upperRoman"/>
      <w:lvlText w:val="%1-"/>
      <w:lvlJc w:val="left"/>
      <w:pPr>
        <w:ind w:left="1080" w:hanging="720"/>
      </w:pPr>
      <w:rPr>
        <w:rFonts w:ascii="Bookman Old Style" w:hAnsi="Bookman Old Style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C4460"/>
    <w:multiLevelType w:val="hybridMultilevel"/>
    <w:tmpl w:val="AA1C99F6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5594"/>
    <w:multiLevelType w:val="hybridMultilevel"/>
    <w:tmpl w:val="CDFE3C46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2669C"/>
    <w:multiLevelType w:val="hybridMultilevel"/>
    <w:tmpl w:val="A364AFA2"/>
    <w:lvl w:ilvl="0" w:tplc="FAE84D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4FF3"/>
    <w:multiLevelType w:val="hybridMultilevel"/>
    <w:tmpl w:val="C2608272"/>
    <w:lvl w:ilvl="0" w:tplc="E06AC2C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603A2"/>
    <w:multiLevelType w:val="hybridMultilevel"/>
    <w:tmpl w:val="00A62C00"/>
    <w:lvl w:ilvl="0" w:tplc="5D1C5730">
      <w:start w:val="1"/>
      <w:numFmt w:val="decimal"/>
      <w:lvlText w:val="%1-"/>
      <w:lvlJc w:val="left"/>
      <w:pPr>
        <w:ind w:left="720" w:hanging="360"/>
      </w:pPr>
      <w:rPr>
        <w:rFonts w:ascii="Bookman Old Style" w:hAnsi="Bookman Old Style" w:hint="default"/>
        <w:b/>
        <w:bCs/>
        <w:i/>
        <w:i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878B9"/>
    <w:multiLevelType w:val="hybridMultilevel"/>
    <w:tmpl w:val="7F66FD58"/>
    <w:lvl w:ilvl="0" w:tplc="6DA02A4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B0F48"/>
    <w:multiLevelType w:val="hybridMultilevel"/>
    <w:tmpl w:val="F4C6FE6C"/>
    <w:lvl w:ilvl="0" w:tplc="32C6571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E4493"/>
    <w:multiLevelType w:val="hybridMultilevel"/>
    <w:tmpl w:val="57C6A91A"/>
    <w:lvl w:ilvl="0" w:tplc="4B46301E">
      <w:start w:val="1"/>
      <w:numFmt w:val="decimal"/>
      <w:lvlText w:val="%1-"/>
      <w:lvlJc w:val="left"/>
      <w:pPr>
        <w:ind w:left="496" w:hanging="360"/>
      </w:pPr>
      <w:rPr>
        <w:rFonts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8"/>
  </w:num>
  <w:num w:numId="5">
    <w:abstractNumId w:val="18"/>
  </w:num>
  <w:num w:numId="6">
    <w:abstractNumId w:val="15"/>
  </w:num>
  <w:num w:numId="7">
    <w:abstractNumId w:val="29"/>
  </w:num>
  <w:num w:numId="8">
    <w:abstractNumId w:val="5"/>
  </w:num>
  <w:num w:numId="9">
    <w:abstractNumId w:val="4"/>
  </w:num>
  <w:num w:numId="10">
    <w:abstractNumId w:val="26"/>
  </w:num>
  <w:num w:numId="11">
    <w:abstractNumId w:val="3"/>
  </w:num>
  <w:num w:numId="12">
    <w:abstractNumId w:val="24"/>
  </w:num>
  <w:num w:numId="13">
    <w:abstractNumId w:val="17"/>
  </w:num>
  <w:num w:numId="14">
    <w:abstractNumId w:val="28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3"/>
  </w:num>
  <w:num w:numId="20">
    <w:abstractNumId w:val="11"/>
  </w:num>
  <w:num w:numId="21">
    <w:abstractNumId w:val="10"/>
  </w:num>
  <w:num w:numId="22">
    <w:abstractNumId w:val="30"/>
  </w:num>
  <w:num w:numId="23">
    <w:abstractNumId w:val="19"/>
  </w:num>
  <w:num w:numId="24">
    <w:abstractNumId w:val="12"/>
  </w:num>
  <w:num w:numId="25">
    <w:abstractNumId w:val="9"/>
  </w:num>
  <w:num w:numId="26">
    <w:abstractNumId w:val="32"/>
  </w:num>
  <w:num w:numId="27">
    <w:abstractNumId w:val="20"/>
  </w:num>
  <w:num w:numId="28">
    <w:abstractNumId w:val="14"/>
  </w:num>
  <w:num w:numId="29">
    <w:abstractNumId w:val="0"/>
  </w:num>
  <w:num w:numId="30">
    <w:abstractNumId w:val="34"/>
  </w:num>
  <w:num w:numId="31">
    <w:abstractNumId w:val="25"/>
  </w:num>
  <w:num w:numId="32">
    <w:abstractNumId w:val="6"/>
  </w:num>
  <w:num w:numId="33">
    <w:abstractNumId w:val="23"/>
  </w:num>
  <w:num w:numId="34">
    <w:abstractNumId w:val="1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33AF1"/>
    <w:rsid w:val="0000402E"/>
    <w:rsid w:val="00013122"/>
    <w:rsid w:val="00022626"/>
    <w:rsid w:val="000524B0"/>
    <w:rsid w:val="00067DBC"/>
    <w:rsid w:val="00070E4D"/>
    <w:rsid w:val="0007100F"/>
    <w:rsid w:val="00080E2D"/>
    <w:rsid w:val="00083839"/>
    <w:rsid w:val="00086440"/>
    <w:rsid w:val="000977F4"/>
    <w:rsid w:val="000A2632"/>
    <w:rsid w:val="000A7E4E"/>
    <w:rsid w:val="000B251D"/>
    <w:rsid w:val="000B560B"/>
    <w:rsid w:val="000C54DE"/>
    <w:rsid w:val="000D019A"/>
    <w:rsid w:val="000E07CA"/>
    <w:rsid w:val="000F3ECC"/>
    <w:rsid w:val="000F51CB"/>
    <w:rsid w:val="00110E98"/>
    <w:rsid w:val="00112CF9"/>
    <w:rsid w:val="00132550"/>
    <w:rsid w:val="001338D9"/>
    <w:rsid w:val="00142397"/>
    <w:rsid w:val="0015052E"/>
    <w:rsid w:val="001814C3"/>
    <w:rsid w:val="00186A34"/>
    <w:rsid w:val="001968CB"/>
    <w:rsid w:val="001A7053"/>
    <w:rsid w:val="001E73DD"/>
    <w:rsid w:val="001E7FDA"/>
    <w:rsid w:val="001F5397"/>
    <w:rsid w:val="00200DB0"/>
    <w:rsid w:val="002028D8"/>
    <w:rsid w:val="002054A1"/>
    <w:rsid w:val="00210FDA"/>
    <w:rsid w:val="00230A0F"/>
    <w:rsid w:val="00231D5D"/>
    <w:rsid w:val="0023473D"/>
    <w:rsid w:val="00234795"/>
    <w:rsid w:val="00262A5E"/>
    <w:rsid w:val="00265FC0"/>
    <w:rsid w:val="002745A7"/>
    <w:rsid w:val="002869DC"/>
    <w:rsid w:val="002961CD"/>
    <w:rsid w:val="002B75AD"/>
    <w:rsid w:val="002B7DD6"/>
    <w:rsid w:val="002D5CD2"/>
    <w:rsid w:val="002E1886"/>
    <w:rsid w:val="002F3182"/>
    <w:rsid w:val="002F7D27"/>
    <w:rsid w:val="00300621"/>
    <w:rsid w:val="003175CC"/>
    <w:rsid w:val="00322F77"/>
    <w:rsid w:val="003253E6"/>
    <w:rsid w:val="00325FAA"/>
    <w:rsid w:val="00331FA3"/>
    <w:rsid w:val="00344DDF"/>
    <w:rsid w:val="003457E3"/>
    <w:rsid w:val="00346889"/>
    <w:rsid w:val="00347648"/>
    <w:rsid w:val="00354CA2"/>
    <w:rsid w:val="00371619"/>
    <w:rsid w:val="0039111D"/>
    <w:rsid w:val="00391156"/>
    <w:rsid w:val="003A4330"/>
    <w:rsid w:val="003A44B3"/>
    <w:rsid w:val="003A4FB5"/>
    <w:rsid w:val="003A7329"/>
    <w:rsid w:val="003B2260"/>
    <w:rsid w:val="003B563F"/>
    <w:rsid w:val="003C5267"/>
    <w:rsid w:val="003C6152"/>
    <w:rsid w:val="003C6D11"/>
    <w:rsid w:val="003D1C60"/>
    <w:rsid w:val="003E0EE8"/>
    <w:rsid w:val="003F4208"/>
    <w:rsid w:val="00404192"/>
    <w:rsid w:val="00415DAD"/>
    <w:rsid w:val="00421604"/>
    <w:rsid w:val="00422F18"/>
    <w:rsid w:val="00425F0B"/>
    <w:rsid w:val="004272C1"/>
    <w:rsid w:val="00440983"/>
    <w:rsid w:val="004446AE"/>
    <w:rsid w:val="0044640D"/>
    <w:rsid w:val="004475E6"/>
    <w:rsid w:val="00453B8F"/>
    <w:rsid w:val="004663B9"/>
    <w:rsid w:val="00471426"/>
    <w:rsid w:val="00481764"/>
    <w:rsid w:val="004877BE"/>
    <w:rsid w:val="004A42E4"/>
    <w:rsid w:val="004A5E97"/>
    <w:rsid w:val="004B575F"/>
    <w:rsid w:val="004C01D8"/>
    <w:rsid w:val="004C266F"/>
    <w:rsid w:val="004C4E0C"/>
    <w:rsid w:val="004D4DF2"/>
    <w:rsid w:val="004D6A16"/>
    <w:rsid w:val="004F7340"/>
    <w:rsid w:val="00504F19"/>
    <w:rsid w:val="00520225"/>
    <w:rsid w:val="00521E01"/>
    <w:rsid w:val="00523168"/>
    <w:rsid w:val="00524FDF"/>
    <w:rsid w:val="00525034"/>
    <w:rsid w:val="005358CE"/>
    <w:rsid w:val="00547207"/>
    <w:rsid w:val="00551345"/>
    <w:rsid w:val="00551FFD"/>
    <w:rsid w:val="0056037D"/>
    <w:rsid w:val="00560B4B"/>
    <w:rsid w:val="00573646"/>
    <w:rsid w:val="005763D5"/>
    <w:rsid w:val="00586861"/>
    <w:rsid w:val="005E0585"/>
    <w:rsid w:val="005F5B19"/>
    <w:rsid w:val="006052A3"/>
    <w:rsid w:val="00612955"/>
    <w:rsid w:val="00613D2F"/>
    <w:rsid w:val="006172F6"/>
    <w:rsid w:val="00622DD9"/>
    <w:rsid w:val="006234E9"/>
    <w:rsid w:val="00623F6F"/>
    <w:rsid w:val="0062680B"/>
    <w:rsid w:val="006475AF"/>
    <w:rsid w:val="00661CFB"/>
    <w:rsid w:val="00662DA9"/>
    <w:rsid w:val="00663A64"/>
    <w:rsid w:val="00665201"/>
    <w:rsid w:val="0068213D"/>
    <w:rsid w:val="006C4369"/>
    <w:rsid w:val="006D458A"/>
    <w:rsid w:val="006D48AE"/>
    <w:rsid w:val="006E114B"/>
    <w:rsid w:val="006E59EB"/>
    <w:rsid w:val="006F6B9B"/>
    <w:rsid w:val="0070600D"/>
    <w:rsid w:val="007122A4"/>
    <w:rsid w:val="0071762B"/>
    <w:rsid w:val="00725F08"/>
    <w:rsid w:val="00727CFA"/>
    <w:rsid w:val="007340FF"/>
    <w:rsid w:val="00734255"/>
    <w:rsid w:val="007546A5"/>
    <w:rsid w:val="007574A7"/>
    <w:rsid w:val="00780C06"/>
    <w:rsid w:val="00785CD5"/>
    <w:rsid w:val="0079576B"/>
    <w:rsid w:val="007A21C1"/>
    <w:rsid w:val="007B1441"/>
    <w:rsid w:val="007B2D08"/>
    <w:rsid w:val="007C289D"/>
    <w:rsid w:val="007C3DAC"/>
    <w:rsid w:val="007D5151"/>
    <w:rsid w:val="007E1F6D"/>
    <w:rsid w:val="007F04D6"/>
    <w:rsid w:val="008057C3"/>
    <w:rsid w:val="00817E96"/>
    <w:rsid w:val="00834713"/>
    <w:rsid w:val="00837980"/>
    <w:rsid w:val="00853B32"/>
    <w:rsid w:val="00861EE4"/>
    <w:rsid w:val="00863414"/>
    <w:rsid w:val="00882568"/>
    <w:rsid w:val="008B06AA"/>
    <w:rsid w:val="008B1063"/>
    <w:rsid w:val="008C1818"/>
    <w:rsid w:val="008C4DE0"/>
    <w:rsid w:val="008C6049"/>
    <w:rsid w:val="008E148F"/>
    <w:rsid w:val="008F58B2"/>
    <w:rsid w:val="009100FC"/>
    <w:rsid w:val="00911513"/>
    <w:rsid w:val="00916ECF"/>
    <w:rsid w:val="00933AF1"/>
    <w:rsid w:val="00934B54"/>
    <w:rsid w:val="009449EB"/>
    <w:rsid w:val="0095029A"/>
    <w:rsid w:val="00972EB1"/>
    <w:rsid w:val="00996FEF"/>
    <w:rsid w:val="009B0657"/>
    <w:rsid w:val="009B79B3"/>
    <w:rsid w:val="009D2B93"/>
    <w:rsid w:val="009D7106"/>
    <w:rsid w:val="009D73C1"/>
    <w:rsid w:val="009D7C61"/>
    <w:rsid w:val="009E3290"/>
    <w:rsid w:val="009F500D"/>
    <w:rsid w:val="00A12003"/>
    <w:rsid w:val="00A232F9"/>
    <w:rsid w:val="00A26F73"/>
    <w:rsid w:val="00A30581"/>
    <w:rsid w:val="00A358AD"/>
    <w:rsid w:val="00A6245C"/>
    <w:rsid w:val="00A63EF9"/>
    <w:rsid w:val="00A65EFB"/>
    <w:rsid w:val="00A72D94"/>
    <w:rsid w:val="00A75AA8"/>
    <w:rsid w:val="00A907D0"/>
    <w:rsid w:val="00AA6CD5"/>
    <w:rsid w:val="00AA6E79"/>
    <w:rsid w:val="00AB1F06"/>
    <w:rsid w:val="00AB6062"/>
    <w:rsid w:val="00AC434D"/>
    <w:rsid w:val="00AC52BC"/>
    <w:rsid w:val="00AD2CF1"/>
    <w:rsid w:val="00AE1D31"/>
    <w:rsid w:val="00AE442C"/>
    <w:rsid w:val="00AE533D"/>
    <w:rsid w:val="00AE64AB"/>
    <w:rsid w:val="00AE7ED3"/>
    <w:rsid w:val="00AF59BF"/>
    <w:rsid w:val="00B028AE"/>
    <w:rsid w:val="00B030EA"/>
    <w:rsid w:val="00B27E04"/>
    <w:rsid w:val="00B41F5C"/>
    <w:rsid w:val="00B42DA6"/>
    <w:rsid w:val="00B55BFB"/>
    <w:rsid w:val="00B67DE7"/>
    <w:rsid w:val="00B70804"/>
    <w:rsid w:val="00B72366"/>
    <w:rsid w:val="00B7488B"/>
    <w:rsid w:val="00B81DEC"/>
    <w:rsid w:val="00B86D25"/>
    <w:rsid w:val="00B950A1"/>
    <w:rsid w:val="00B9549C"/>
    <w:rsid w:val="00B9729E"/>
    <w:rsid w:val="00BA5DC0"/>
    <w:rsid w:val="00BC67EF"/>
    <w:rsid w:val="00BF40CD"/>
    <w:rsid w:val="00BF539A"/>
    <w:rsid w:val="00C03498"/>
    <w:rsid w:val="00C06553"/>
    <w:rsid w:val="00C22D20"/>
    <w:rsid w:val="00C266DB"/>
    <w:rsid w:val="00C34ED2"/>
    <w:rsid w:val="00C4079A"/>
    <w:rsid w:val="00C53942"/>
    <w:rsid w:val="00C557F7"/>
    <w:rsid w:val="00C55EBD"/>
    <w:rsid w:val="00C61237"/>
    <w:rsid w:val="00C65827"/>
    <w:rsid w:val="00C77EFB"/>
    <w:rsid w:val="00C930BB"/>
    <w:rsid w:val="00C939D6"/>
    <w:rsid w:val="00CA3B9F"/>
    <w:rsid w:val="00CC3CAC"/>
    <w:rsid w:val="00CD1113"/>
    <w:rsid w:val="00CE14E6"/>
    <w:rsid w:val="00CE4AFC"/>
    <w:rsid w:val="00CF4581"/>
    <w:rsid w:val="00D1747E"/>
    <w:rsid w:val="00D574DE"/>
    <w:rsid w:val="00D61056"/>
    <w:rsid w:val="00D66EA0"/>
    <w:rsid w:val="00D7264F"/>
    <w:rsid w:val="00D74938"/>
    <w:rsid w:val="00D92A61"/>
    <w:rsid w:val="00DA305A"/>
    <w:rsid w:val="00DA6217"/>
    <w:rsid w:val="00DA6523"/>
    <w:rsid w:val="00DB28EE"/>
    <w:rsid w:val="00DB4B1B"/>
    <w:rsid w:val="00DD4D99"/>
    <w:rsid w:val="00DF42AB"/>
    <w:rsid w:val="00E13849"/>
    <w:rsid w:val="00E20301"/>
    <w:rsid w:val="00E37A9E"/>
    <w:rsid w:val="00E50959"/>
    <w:rsid w:val="00E67464"/>
    <w:rsid w:val="00E74050"/>
    <w:rsid w:val="00E779FA"/>
    <w:rsid w:val="00E77A14"/>
    <w:rsid w:val="00E92A15"/>
    <w:rsid w:val="00EA142F"/>
    <w:rsid w:val="00EA55FF"/>
    <w:rsid w:val="00EC33A7"/>
    <w:rsid w:val="00EC38C3"/>
    <w:rsid w:val="00ED2F13"/>
    <w:rsid w:val="00ED445B"/>
    <w:rsid w:val="00ED7F47"/>
    <w:rsid w:val="00EE1DC5"/>
    <w:rsid w:val="00EE3AF8"/>
    <w:rsid w:val="00EE653D"/>
    <w:rsid w:val="00EE7BCE"/>
    <w:rsid w:val="00F109BE"/>
    <w:rsid w:val="00F15215"/>
    <w:rsid w:val="00F370B1"/>
    <w:rsid w:val="00F437A1"/>
    <w:rsid w:val="00F506F4"/>
    <w:rsid w:val="00F57BCD"/>
    <w:rsid w:val="00F72E27"/>
    <w:rsid w:val="00F90378"/>
    <w:rsid w:val="00F948CF"/>
    <w:rsid w:val="00F953CF"/>
    <w:rsid w:val="00FC33D3"/>
    <w:rsid w:val="00FD28C7"/>
    <w:rsid w:val="00FF01A1"/>
    <w:rsid w:val="00FF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5" type="connector" idref="#_x0000_s1087"/>
        <o:r id="V:Rule6" type="connector" idref="#_x0000_s1089"/>
        <o:r id="V:Rule7" type="connector" idref="#_x0000_s1088"/>
        <o:r id="V:Rule8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3B9"/>
  </w:style>
  <w:style w:type="paragraph" w:styleId="Pieddepage">
    <w:name w:val="footer"/>
    <w:basedOn w:val="Normal"/>
    <w:link w:val="PieddepageCar"/>
    <w:uiPriority w:val="99"/>
    <w:unhideWhenUsed/>
    <w:rsid w:val="0046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3B9"/>
  </w:style>
  <w:style w:type="table" w:styleId="Grilledutableau">
    <w:name w:val="Table Grid"/>
    <w:basedOn w:val="TableauNormal"/>
    <w:uiPriority w:val="39"/>
    <w:rsid w:val="006E59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ED7F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732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F9C8-15E4-4E16-9F92-5414615E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</dc:creator>
  <cp:keywords/>
  <dc:description/>
  <cp:lastModifiedBy>elitebook 2570P</cp:lastModifiedBy>
  <cp:revision>93</cp:revision>
  <cp:lastPrinted>2019-11-06T23:51:00Z</cp:lastPrinted>
  <dcterms:created xsi:type="dcterms:W3CDTF">2019-10-31T22:30:00Z</dcterms:created>
  <dcterms:modified xsi:type="dcterms:W3CDTF">2020-01-09T08:45:00Z</dcterms:modified>
</cp:coreProperties>
</file>